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76" w:rsidRPr="00E43F29" w:rsidRDefault="00855C77" w:rsidP="00CB3015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-320040</wp:posOffset>
                </wp:positionV>
                <wp:extent cx="476250" cy="450850"/>
                <wp:effectExtent l="0" t="0" r="0" b="63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1D3E" w:rsidRDefault="000A1D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21.45pt;margin-top:-25.2pt;width:37.5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" fillcolor="white [3201]" stroked="f" strokeweight=".5pt">
                <v:textbox>
                  <w:txbxContent>
                    <w:p w:rsidR="000A1D3E" w:rsidRDefault="000A1D3E"/>
                  </w:txbxContent>
                </v:textbox>
              </v:shape>
            </w:pict>
          </mc:Fallback>
        </mc:AlternateContent>
      </w:r>
      <w:proofErr w:type="gramStart"/>
      <w:r w:rsidR="00A72176" w:rsidRPr="00E43F29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A72176" w:rsidRPr="00E43F29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A72176" w:rsidRPr="00E43F29" w:rsidRDefault="00A72176" w:rsidP="00CB3015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Кабинета Министров</w:t>
      </w:r>
    </w:p>
    <w:p w:rsidR="00A72176" w:rsidRPr="00E43F29" w:rsidRDefault="00A72176" w:rsidP="00CB3015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A72176" w:rsidRPr="00E43F29" w:rsidRDefault="00A72176" w:rsidP="00CB3015">
      <w:pPr>
        <w:autoSpaceDE w:val="0"/>
        <w:autoSpaceDN w:val="0"/>
        <w:adjustRightInd w:val="0"/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от ________ 2016 </w:t>
      </w:r>
      <w:r w:rsidR="00CB3015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E43F29">
        <w:rPr>
          <w:rFonts w:ascii="Times New Roman" w:hAnsi="Times New Roman" w:cs="Times New Roman"/>
          <w:sz w:val="28"/>
          <w:szCs w:val="28"/>
        </w:rPr>
        <w:t>№______</w:t>
      </w:r>
    </w:p>
    <w:p w:rsidR="0005743E" w:rsidRPr="00E43F29" w:rsidRDefault="0005743E" w:rsidP="0005743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72176" w:rsidRPr="00E43F29" w:rsidRDefault="00A72176" w:rsidP="0005743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72176" w:rsidRPr="00E43F29" w:rsidRDefault="00A72176" w:rsidP="0005743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72176" w:rsidRPr="00200BCA" w:rsidRDefault="00A72176" w:rsidP="00A72176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0BCA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Инвестиционный меморандум Республики Татарстан на 2017 год</w:t>
      </w:r>
    </w:p>
    <w:p w:rsidR="00257396" w:rsidRPr="00E43F29" w:rsidRDefault="002573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7396" w:rsidRPr="00E43F29" w:rsidRDefault="002573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57396" w:rsidRPr="00E43F29" w:rsidRDefault="002573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1.1. Инвестиционный меморандум Республики Татарстан (далее - Меморандум) устанавливает основные приоритеты развития инвестиционной деятельности в Республике Татарстан.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1.2. Меморандум направлен на реализацию стратегической цели Правительства Республики Татарстан - формирование основ экономики будущего, экономики знаний, то есть экономики, которая позволит обеспечить дальнейшее повышение качества жизни населения до уровня мировых стандартов на основе устойчивого динамичного развития татарстанской экономики и в результате выйти на траекторию развития ведущих стран мира.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1.3. Меморандум разрабатывается ежегодно после опубликования Послания Президента Республики Татарстан Государственному Совету Республики Татарстан.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1.4. Меморандум рекомендован в </w:t>
      </w:r>
      <w:proofErr w:type="gramStart"/>
      <w:r w:rsidRPr="00E43F29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E43F29">
        <w:rPr>
          <w:rFonts w:ascii="Times New Roman" w:hAnsi="Times New Roman" w:cs="Times New Roman"/>
          <w:sz w:val="28"/>
          <w:szCs w:val="28"/>
        </w:rPr>
        <w:t xml:space="preserve"> основы при разработке и утверждении планов инвестиционной деятельности субъектами инвестиционной деятельности.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1.5. Органом исполнительной власти, реализующим функции по выработке государственной политики по управлению инвестиционной деятельностью на территории Республики Татарстан, а также центром ответственности за реализацию положений Меморандума является Министерство экономики Республики Татарстан (далее - Координатор).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1.6. Уполномоченным органом исполнительной власти Республики Татарстан по вопросам привлечения инвестиций, сопровождения и реализации инвестиционных проектов, государственно-частного партнерства является Агентство инвестиционного развития Республики Татарстан.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1.7. Коллегиальным совещательным органом по вопросам привлечения инвестиций в экономику Республики Татарстан является Инвестиционный совет Республики Татарстан.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1.8. Мониторинг выполнения положений Меморандума осуществляется Координатором.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1.9. Текст Меморандума включается в состав публичных информационных ресурсов Республики Татарстан.</w:t>
      </w:r>
    </w:p>
    <w:p w:rsidR="00257396" w:rsidRPr="00E43F29" w:rsidRDefault="002573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lastRenderedPageBreak/>
        <w:t>2. Приоритетные направления инвестиционной политики</w:t>
      </w:r>
    </w:p>
    <w:p w:rsidR="00257396" w:rsidRPr="00E43F29" w:rsidRDefault="002573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2.1. Приоритетными направлениями инвестиционной политики Республики Татарстан в 2017 году являются: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реализация крупных высокотехнологичных проектов в нефтегазохимическом и </w:t>
      </w:r>
      <w:proofErr w:type="gramStart"/>
      <w:r w:rsidRPr="00E43F29">
        <w:rPr>
          <w:rFonts w:ascii="Times New Roman" w:hAnsi="Times New Roman" w:cs="Times New Roman"/>
          <w:sz w:val="28"/>
          <w:szCs w:val="28"/>
        </w:rPr>
        <w:t>машиностроительном</w:t>
      </w:r>
      <w:proofErr w:type="gramEnd"/>
      <w:r w:rsidRPr="00E43F29">
        <w:rPr>
          <w:rFonts w:ascii="Times New Roman" w:hAnsi="Times New Roman" w:cs="Times New Roman"/>
          <w:sz w:val="28"/>
          <w:szCs w:val="28"/>
        </w:rPr>
        <w:t xml:space="preserve"> комплексах;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формирование и развитие конкурентоспособных производств, использующих принципиально новые технологии;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формирование новых точек роста, прежде всего в ИТ-секторе, сферах фармацевтики,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би</w:t>
      </w:r>
      <w:proofErr w:type="gramStart"/>
      <w:r w:rsidRPr="00E43F2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43F2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;</w:t>
      </w:r>
    </w:p>
    <w:p w:rsidR="00DF6A51" w:rsidRPr="00E43F29" w:rsidRDefault="007F5B19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развитие инжиниринговых центров и центров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, в том числе в области химических, медицинских, лазерных технологий, биотехнологий,</w:t>
      </w:r>
      <w:r w:rsidR="00212B45" w:rsidRPr="00E43F29">
        <w:rPr>
          <w:rFonts w:ascii="Times New Roman" w:hAnsi="Times New Roman" w:cs="Times New Roman"/>
          <w:sz w:val="28"/>
          <w:szCs w:val="28"/>
        </w:rPr>
        <w:t xml:space="preserve"> робототехники и цифрового литья;</w:t>
      </w:r>
    </w:p>
    <w:p w:rsidR="00DF6A51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опережающее развитие социальной, транспортной, энергетической и инженерной инфраструктуры, необходимой для реализации инвестиционных проектов;</w:t>
      </w:r>
    </w:p>
    <w:p w:rsidR="00DF6A51" w:rsidRPr="00E43F29" w:rsidRDefault="00F81DF9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создание импортозамещающих и/или экспортно ориентированных технологий и продуктов</w:t>
      </w:r>
      <w:r w:rsidR="00212B45" w:rsidRPr="00E43F29">
        <w:rPr>
          <w:rFonts w:ascii="Times New Roman" w:hAnsi="Times New Roman" w:cs="Times New Roman"/>
          <w:sz w:val="28"/>
          <w:szCs w:val="28"/>
        </w:rPr>
        <w:t>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повышение производительности труда и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поддержка предпринимательства;</w:t>
      </w:r>
    </w:p>
    <w:p w:rsidR="00257396" w:rsidRPr="00E43F29" w:rsidRDefault="007F5B19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создание и развитие промышленных (индустриальных) парков и промышленных площадок в муниципальных </w:t>
      </w:r>
      <w:proofErr w:type="gramStart"/>
      <w:r w:rsidRPr="00E43F29">
        <w:rPr>
          <w:rFonts w:ascii="Times New Roman" w:hAnsi="Times New Roman" w:cs="Times New Roman"/>
          <w:sz w:val="28"/>
          <w:szCs w:val="28"/>
        </w:rPr>
        <w:t>районах</w:t>
      </w:r>
      <w:proofErr w:type="gramEnd"/>
      <w:r w:rsidRPr="00E43F29">
        <w:rPr>
          <w:rFonts w:ascii="Times New Roman" w:hAnsi="Times New Roman" w:cs="Times New Roman"/>
          <w:sz w:val="28"/>
          <w:szCs w:val="28"/>
        </w:rPr>
        <w:t xml:space="preserve"> (городских округах)</w:t>
      </w:r>
      <w:r w:rsidR="00212B45" w:rsidRPr="00E43F29">
        <w:rPr>
          <w:rFonts w:ascii="Times New Roman" w:hAnsi="Times New Roman" w:cs="Times New Roman"/>
          <w:sz w:val="28"/>
          <w:szCs w:val="28"/>
        </w:rPr>
        <w:t>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расширение практики государственно-частного партнерства;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развитие сотрудничества с регионами Российской Федерации и иностранными партнерами в сфере привлечения инвестиций и продвижения продукции республиканских производителей на новые рынки, в том числе через представительства республики за рубежом и в субъектах Российской Федерации;</w:t>
      </w:r>
    </w:p>
    <w:p w:rsidR="00257396" w:rsidRPr="00E43F29" w:rsidRDefault="00F81DF9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улучшение инвестиционного климата и создание благоприятных условий ведения предпринимательской деятельности</w:t>
      </w:r>
      <w:r w:rsidR="00212B45" w:rsidRPr="00E43F29">
        <w:rPr>
          <w:rFonts w:ascii="Times New Roman" w:hAnsi="Times New Roman" w:cs="Times New Roman"/>
          <w:sz w:val="28"/>
          <w:szCs w:val="28"/>
        </w:rPr>
        <w:t>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создание условий для информационного и кадрового обеспечения инвестиционного процесса;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повышение качества жизни населения республики путем дальнейшего развития социально-культурной сферы и формирование благоприятной среды проживания;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содействие в реализации на территории Республики Татарстан инвестиционных проектов, отвечающих приоритетным направлениям инвестиционной политики Стратегии социально-экономического развития Республики Татарстан до 2030 года, включая проекты, определенные Меморандумом;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государственная поддержка предприятий (организаций), осуществляющих инвестиционную деятельность на территории Республики Татарстан, </w:t>
      </w:r>
      <w:r w:rsidRPr="00E43F29">
        <w:rPr>
          <w:rFonts w:ascii="Times New Roman" w:hAnsi="Times New Roman" w:cs="Times New Roman"/>
          <w:sz w:val="28"/>
          <w:szCs w:val="28"/>
        </w:rPr>
        <w:lastRenderedPageBreak/>
        <w:t>посредством предоставления налоговых льгот, инвестиционных налоговых кредитов в рамках действующего налогового законодательства Российской Федерации, а также иных форм поддержки инвестиционных проектов;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создание и развитие особых экономических зон Республики Татарстан;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развитие моногородов Республики Татарстан, в том числе за счет создания и развития территорий опережающего социально-экономического развития;</w:t>
      </w:r>
      <w:r w:rsidR="00723996" w:rsidRPr="00E43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создание и развитие территориально-обособленного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 xml:space="preserve">-производственного центра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Иннокам</w:t>
      </w:r>
      <w:proofErr w:type="spellEnd"/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.</w:t>
      </w:r>
    </w:p>
    <w:p w:rsidR="00257396" w:rsidRPr="00E43F29" w:rsidRDefault="00257396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2.2. Направления инвестиционной политики, определяемые Меморандумом, могут быть скорректированы с учетом результатов и новых приоритетов социально-экономического развития, а также с учетом изменений законодательства.</w:t>
      </w:r>
    </w:p>
    <w:p w:rsidR="00863528" w:rsidRPr="00E43F29" w:rsidRDefault="008635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3. Субъекты инвестиционной деятельности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63528" w:rsidRPr="00E43F29" w:rsidRDefault="00863528" w:rsidP="0086352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3F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Субъектами инвестиционной деятельности могут быть физические и юридические лица, в том числе иностранные, а также государства и международные организации, выступающие в качестве инвесторов, заказчиков, подрядчиков, пользователей объектов инвестиционной деятельности и других участников инвестиционной деятельности, в том числе осуществляющих инвестиционную деятельность на территории </w:t>
      </w:r>
      <w:proofErr w:type="spellStart"/>
      <w:r w:rsidRPr="00E43F29">
        <w:rPr>
          <w:rFonts w:ascii="Times New Roman" w:eastAsiaTheme="minorHAnsi" w:hAnsi="Times New Roman" w:cs="Times New Roman"/>
          <w:sz w:val="28"/>
          <w:szCs w:val="28"/>
          <w:lang w:eastAsia="en-US"/>
        </w:rPr>
        <w:t>технополиса</w:t>
      </w:r>
      <w:proofErr w:type="spellEnd"/>
      <w:r w:rsidRPr="00E43F2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4. Взаимодействие субъектов инвестиционной деятельности</w:t>
      </w:r>
    </w:p>
    <w:p w:rsidR="00DF6A51" w:rsidRPr="00E43F29" w:rsidRDefault="00DF6A51" w:rsidP="00DF221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82FB9" w:rsidRPr="00E43F29" w:rsidRDefault="00482FB9" w:rsidP="00DF221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3F29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взаимодействия субъектов инвестиционной деятельности устанавливается в рамках действующего законодательства и определяется регламентами, разрабатываемыми субъектами инвестиционной деятельности в соответствии с международными договорами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Республики Татарстан, нормативными правовыми актами органов местного самоуправления.</w:t>
      </w:r>
    </w:p>
    <w:p w:rsidR="00212B45" w:rsidRPr="00E43F29" w:rsidRDefault="00212B45" w:rsidP="00DF6A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6A51" w:rsidRPr="00E43F29" w:rsidRDefault="00482FB9" w:rsidP="00DF22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5. Задачи органов исполнительной власти</w:t>
      </w:r>
      <w:r w:rsidR="00DF6A51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p w:rsidR="00482FB9" w:rsidRPr="00E43F29" w:rsidRDefault="00482FB9" w:rsidP="00DF22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и органов местного</w:t>
      </w:r>
      <w:r w:rsidR="00DF6A51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hAnsi="Times New Roman" w:cs="Times New Roman"/>
          <w:sz w:val="28"/>
          <w:szCs w:val="28"/>
        </w:rPr>
        <w:t>самоуправления в Республике Татарстан</w:t>
      </w:r>
    </w:p>
    <w:p w:rsidR="00482FB9" w:rsidRPr="00E43F29" w:rsidRDefault="00482FB9" w:rsidP="00DF6A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A51" w:rsidRPr="00E43F29" w:rsidRDefault="00482FB9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Основными задачами органов исполнительной власти Республики Татарстан и органов местного самоуправления в Республике Татарстан на 2017 год, которые определяются Меморандумом, являются:</w:t>
      </w:r>
    </w:p>
    <w:p w:rsidR="003B2EFA" w:rsidRPr="00E43F29" w:rsidRDefault="003B2EFA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обеспечение органами исполнительной власти Республики Татарстан в </w:t>
      </w:r>
      <w:r w:rsidRPr="00E43F29">
        <w:rPr>
          <w:rFonts w:ascii="Times New Roman" w:hAnsi="Times New Roman" w:cs="Times New Roman"/>
          <w:sz w:val="28"/>
          <w:szCs w:val="28"/>
        </w:rPr>
        <w:lastRenderedPageBreak/>
        <w:t xml:space="preserve">пределах их компетенции реализации мероприятий, направленных на повышение позиций Республики Татарстан по показателям </w:t>
      </w:r>
      <w:proofErr w:type="gramStart"/>
      <w:r w:rsidRPr="00E43F29">
        <w:rPr>
          <w:rFonts w:ascii="Times New Roman" w:hAnsi="Times New Roman" w:cs="Times New Roman"/>
          <w:sz w:val="28"/>
          <w:szCs w:val="28"/>
        </w:rPr>
        <w:t>эффективности Национального рейтинга состояния инвестиционного климата регионов Российской Федерации</w:t>
      </w:r>
      <w:proofErr w:type="gramEnd"/>
      <w:r w:rsidR="00BC53FD" w:rsidRPr="00E43F29">
        <w:rPr>
          <w:rFonts w:ascii="Times New Roman" w:hAnsi="Times New Roman" w:cs="Times New Roman"/>
          <w:sz w:val="28"/>
          <w:szCs w:val="28"/>
        </w:rPr>
        <w:t xml:space="preserve"> в соответствии с постоянно действующим проектным офисом</w:t>
      </w:r>
      <w:r w:rsidRPr="00E43F29">
        <w:rPr>
          <w:rFonts w:ascii="Times New Roman" w:hAnsi="Times New Roman" w:cs="Times New Roman"/>
          <w:sz w:val="28"/>
          <w:szCs w:val="28"/>
        </w:rPr>
        <w:t>;</w:t>
      </w:r>
    </w:p>
    <w:p w:rsidR="00212B45" w:rsidRPr="00E43F29" w:rsidRDefault="00482FB9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обеспечение органами исполнительной власти Республики Татарстан в пределах их компетенции внедрения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дорожных карт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 xml:space="preserve"> Национальной предпринимательской инициативы автономной некоммерческой организации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Агентство стратегических инициатив по продвижению новых проектов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, направленных на улучшение инвестиционного климата в республике;</w:t>
      </w:r>
    </w:p>
    <w:p w:rsidR="003B2EFA" w:rsidRPr="00E43F29" w:rsidRDefault="003B2EFA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обеспечение органами исполнительной власти Республики Татарстан в пределах их компетенции внедрения лучших региональных, федеральных и зарубежных практик, направленных на создание благоприятных условий ведения инвестиционной и предпринимательской деятельности;</w:t>
      </w:r>
    </w:p>
    <w:p w:rsidR="00212B45" w:rsidRPr="00E43F29" w:rsidRDefault="00482FB9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3F29">
        <w:rPr>
          <w:rFonts w:ascii="Times New Roman" w:hAnsi="Times New Roman" w:cs="Times New Roman"/>
          <w:sz w:val="28"/>
          <w:szCs w:val="28"/>
        </w:rPr>
        <w:t>обеспечение органами исполнительной власти Республики Татарстан и органами местного самоуправления Республики Татарстан повышения эффективности механизмов и инструментов, созданных в рамках реализации Стандарта деятельности органов исполнительной власти по обеспечению благоприятного инвестиционного климата в Республике Татарстан и Стандарта деятельности органов местного самоуправления по обеспечению благоприятного инвестиционного климата в муниципальных районах (городских округах) Республики Татарстан;</w:t>
      </w:r>
      <w:proofErr w:type="gramEnd"/>
    </w:p>
    <w:p w:rsidR="00482FB9" w:rsidRPr="00E43F29" w:rsidRDefault="00482FB9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выполнение планируемых </w:t>
      </w:r>
      <w:proofErr w:type="gramStart"/>
      <w:r w:rsidRPr="00E43F29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деятельности органов местного самоуправления муниципальных</w:t>
      </w:r>
      <w:proofErr w:type="gramEnd"/>
      <w:r w:rsidRPr="00E43F29">
        <w:rPr>
          <w:rFonts w:ascii="Times New Roman" w:hAnsi="Times New Roman" w:cs="Times New Roman"/>
          <w:sz w:val="28"/>
          <w:szCs w:val="28"/>
        </w:rPr>
        <w:t xml:space="preserve"> районов (городских округов) Республики Татарстан, определенных соглашениями между Кабинетом Министров Республики Татарстан, Советом муниципальных образований Республики Татарстан и муниципальными районами (городскими округами) Республики Татарстан.</w:t>
      </w:r>
    </w:p>
    <w:p w:rsidR="00482FB9" w:rsidRPr="00E43F29" w:rsidRDefault="00482FB9">
      <w:pPr>
        <w:rPr>
          <w:rFonts w:ascii="Times New Roman" w:hAnsi="Times New Roman" w:cs="Times New Roman"/>
          <w:sz w:val="28"/>
          <w:szCs w:val="28"/>
        </w:rPr>
      </w:pPr>
    </w:p>
    <w:p w:rsidR="00482FB9" w:rsidRPr="00E43F29" w:rsidRDefault="00482FB9" w:rsidP="00E42C8D">
      <w:pPr>
        <w:jc w:val="center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6. Приоритетные инвестиционные проекты в 2017 году</w:t>
      </w:r>
    </w:p>
    <w:p w:rsidR="00482FB9" w:rsidRPr="00E43F29" w:rsidRDefault="00482FB9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E43F29">
        <w:rPr>
          <w:rFonts w:ascii="Times New Roman" w:hAnsi="Times New Roman" w:cs="Times New Roman"/>
          <w:sz w:val="28"/>
          <w:szCs w:val="28"/>
        </w:rPr>
        <w:t xml:space="preserve">К приоритетным инвестиционным проектам для реализации в </w:t>
      </w:r>
      <w:r w:rsidR="00CB3015">
        <w:rPr>
          <w:rFonts w:ascii="Times New Roman" w:hAnsi="Times New Roman" w:cs="Times New Roman"/>
          <w:sz w:val="28"/>
          <w:szCs w:val="28"/>
        </w:rPr>
        <w:br/>
      </w:r>
      <w:r w:rsidRPr="00E43F29">
        <w:rPr>
          <w:rFonts w:ascii="Times New Roman" w:hAnsi="Times New Roman" w:cs="Times New Roman"/>
          <w:sz w:val="28"/>
          <w:szCs w:val="28"/>
        </w:rPr>
        <w:t>2017 году отнесены следующие.</w:t>
      </w:r>
      <w:proofErr w:type="gramEnd"/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Сельское хозяйство:</w:t>
      </w:r>
    </w:p>
    <w:p w:rsidR="00863528" w:rsidRPr="00E43F29" w:rsidRDefault="00644531" w:rsidP="00DF6A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Строительство молочного комплекса на 1</w:t>
      </w:r>
      <w:r w:rsidR="00705CBB" w:rsidRPr="00E43F29">
        <w:rPr>
          <w:rFonts w:ascii="Times New Roman" w:hAnsi="Times New Roman" w:cs="Times New Roman"/>
          <w:sz w:val="28"/>
          <w:szCs w:val="28"/>
        </w:rPr>
        <w:t> 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200 дойных коров с молочным блоком и родильным отделением в </w:t>
      </w:r>
      <w:r w:rsidR="00705CBB" w:rsidRPr="00E43F29">
        <w:rPr>
          <w:rFonts w:ascii="Times New Roman" w:hAnsi="Times New Roman" w:cs="Times New Roman"/>
          <w:sz w:val="28"/>
          <w:szCs w:val="28"/>
        </w:rPr>
        <w:t>населенном пункте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Мазиково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Апастовского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муниципального района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Апас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Апастовский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 </w:t>
      </w:r>
    </w:p>
    <w:p w:rsidR="00783F11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животноводческого молочного комплекса на 2</w:t>
      </w:r>
      <w:r w:rsidR="00705CBB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705CBB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528" w:rsidRPr="00E43F29">
        <w:rPr>
          <w:rFonts w:ascii="Times New Roman" w:hAnsi="Times New Roman" w:cs="Times New Roman"/>
          <w:sz w:val="28"/>
          <w:szCs w:val="28"/>
        </w:rPr>
        <w:t>дойных коров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Азнакай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Азнакаевский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свинокомплекса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на 7</w:t>
      </w:r>
      <w:r w:rsidR="00705CBB" w:rsidRPr="00E43F29">
        <w:rPr>
          <w:rFonts w:ascii="Times New Roman" w:hAnsi="Times New Roman" w:cs="Times New Roman"/>
          <w:sz w:val="28"/>
          <w:szCs w:val="28"/>
        </w:rPr>
        <w:t> </w:t>
      </w:r>
      <w:r w:rsidR="00863528" w:rsidRPr="00E43F29">
        <w:rPr>
          <w:rFonts w:ascii="Times New Roman" w:hAnsi="Times New Roman" w:cs="Times New Roman"/>
          <w:sz w:val="28"/>
          <w:szCs w:val="28"/>
        </w:rPr>
        <w:t>560 свиноматок в Мензелинском районе Республики Татарстан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Камский Бекон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Мен</w:t>
      </w:r>
      <w:r w:rsidR="00705CBB" w:rsidRPr="00E43F29">
        <w:rPr>
          <w:rFonts w:ascii="Times New Roman" w:hAnsi="Times New Roman" w:cs="Times New Roman"/>
          <w:sz w:val="28"/>
          <w:szCs w:val="28"/>
        </w:rPr>
        <w:t>зелинский</w:t>
      </w:r>
      <w:proofErr w:type="spellEnd"/>
      <w:r w:rsidR="00705CBB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D53DEE" w:rsidRPr="00E43F29" w:rsidRDefault="00644531" w:rsidP="00D53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селекционно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-генетического центра свиней на 3</w:t>
      </w:r>
      <w:r w:rsidR="00705CBB" w:rsidRPr="00E43F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800</w:t>
      </w:r>
      <w:r w:rsidR="00705CBB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голов сви</w:t>
      </w:r>
      <w:r w:rsidR="00863528" w:rsidRPr="00E43F29">
        <w:rPr>
          <w:rFonts w:ascii="Times New Roman" w:eastAsiaTheme="minorEastAsia" w:hAnsi="Times New Roman" w:cs="Times New Roman"/>
          <w:sz w:val="28"/>
          <w:szCs w:val="28"/>
        </w:rPr>
        <w:t>номаток</w:t>
      </w:r>
      <w:r w:rsidRPr="00E43F29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Камский Бекон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Мензелинский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D53DEE" w:rsidRPr="00E43F29" w:rsidRDefault="00644531" w:rsidP="00D53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Строительство молочного комплекса на 450 дойных коров </w:t>
      </w:r>
      <w:r w:rsidR="00D53DEE" w:rsidRPr="00E43F29">
        <w:rPr>
          <w:rFonts w:ascii="Times New Roman" w:hAnsi="Times New Roman" w:cs="Times New Roman"/>
          <w:sz w:val="28"/>
          <w:szCs w:val="28"/>
        </w:rPr>
        <w:t xml:space="preserve">(молочно-товарный комплекс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Ахметьево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D53DEE" w:rsidRPr="00E43F29">
        <w:rPr>
          <w:rFonts w:ascii="Times New Roman" w:hAnsi="Times New Roman" w:cs="Times New Roman"/>
          <w:sz w:val="28"/>
          <w:szCs w:val="28"/>
        </w:rPr>
        <w:t>)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Зай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>,</w:t>
      </w:r>
      <w:r w:rsidR="00705CBB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CBB" w:rsidRPr="00E43F29">
        <w:rPr>
          <w:rFonts w:ascii="Times New Roman" w:hAnsi="Times New Roman" w:cs="Times New Roman"/>
          <w:sz w:val="28"/>
          <w:szCs w:val="28"/>
        </w:rPr>
        <w:t>Заинский</w:t>
      </w:r>
      <w:proofErr w:type="spellEnd"/>
      <w:r w:rsidR="00705CBB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D53DEE" w:rsidRPr="00E43F29" w:rsidRDefault="00644531" w:rsidP="00D53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Строительство откормочного комплекса холодного беспривязного содержания на 5</w:t>
      </w:r>
      <w:r w:rsidR="00705CBB" w:rsidRPr="00E43F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000 бычков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Агрофирма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Кама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Тукаевский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муниципальный район); </w:t>
      </w:r>
    </w:p>
    <w:p w:rsidR="00D53DEE" w:rsidRPr="00E43F29" w:rsidRDefault="00644531" w:rsidP="00D53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Строительство животноводческого молочного комплекса на 500 дойных коров в молочно-товарном комплексе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Куш-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Восток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Заинский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 </w:t>
      </w:r>
    </w:p>
    <w:p w:rsidR="00D53DEE" w:rsidRPr="00E43F29" w:rsidRDefault="00644531" w:rsidP="00D53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Расширение производственных мощностей по выращиванию мяса кролика пут</w:t>
      </w:r>
      <w:r w:rsidR="00CB3015">
        <w:rPr>
          <w:rFonts w:ascii="Times New Roman" w:hAnsi="Times New Roman" w:cs="Times New Roman"/>
          <w:sz w:val="28"/>
          <w:szCs w:val="28"/>
        </w:rPr>
        <w:t>е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м строительства </w:t>
      </w:r>
      <w:r w:rsidR="00705CBB" w:rsidRPr="00E43F29">
        <w:rPr>
          <w:rFonts w:ascii="Times New Roman" w:hAnsi="Times New Roman" w:cs="Times New Roman"/>
          <w:sz w:val="28"/>
          <w:szCs w:val="28"/>
        </w:rPr>
        <w:t>треть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ей, </w:t>
      </w:r>
      <w:r w:rsidR="00705CBB" w:rsidRPr="00E43F29">
        <w:rPr>
          <w:rFonts w:ascii="Times New Roman" w:hAnsi="Times New Roman" w:cs="Times New Roman"/>
          <w:sz w:val="28"/>
          <w:szCs w:val="28"/>
        </w:rPr>
        <w:t>четверт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ой, </w:t>
      </w:r>
      <w:r w:rsidR="00705CBB" w:rsidRPr="00E43F29">
        <w:rPr>
          <w:rFonts w:ascii="Times New Roman" w:hAnsi="Times New Roman" w:cs="Times New Roman"/>
          <w:sz w:val="28"/>
          <w:szCs w:val="28"/>
        </w:rPr>
        <w:t>пят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ой очередей животноводческого комплекса 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Племенной завод кролика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705CBB" w:rsidRPr="00E43F29">
        <w:rPr>
          <w:rFonts w:ascii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(АО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Племенной завод кролика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Высокогорский муниципальный район); </w:t>
      </w:r>
    </w:p>
    <w:p w:rsidR="00863528" w:rsidRPr="00E43F29" w:rsidRDefault="00644531" w:rsidP="009F4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Строительство тепличного комплекса 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Иннтотех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в </w:t>
      </w:r>
      <w:r w:rsidR="00705CBB" w:rsidRPr="00E43F29">
        <w:rPr>
          <w:rFonts w:ascii="Times New Roman" w:hAnsi="Times New Roman" w:cs="Times New Roman"/>
          <w:sz w:val="28"/>
          <w:szCs w:val="28"/>
        </w:rPr>
        <w:t>населенном пункте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Крещенные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Казыли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Рыбно-Слободского муниципального района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705CBB" w:rsidRPr="00E43F29">
        <w:rPr>
          <w:rFonts w:ascii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Иннотех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>, Рыбно-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Слободский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D53DEE" w:rsidRPr="00E43F29" w:rsidRDefault="00644531" w:rsidP="00D53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Создание тепличного комплекса компании 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Лето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Лето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Лаишевский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район)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53DEE" w:rsidRPr="00E43F29" w:rsidRDefault="00644531" w:rsidP="00D53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Молочный комплекс по производству козьего молока на 7</w:t>
      </w:r>
      <w:r w:rsidR="00705CBB" w:rsidRPr="00E43F29">
        <w:rPr>
          <w:rFonts w:ascii="Times New Roman" w:hAnsi="Times New Roman" w:cs="Times New Roman"/>
          <w:sz w:val="28"/>
          <w:szCs w:val="28"/>
        </w:rPr>
        <w:t> </w:t>
      </w:r>
      <w:r w:rsidR="00863528" w:rsidRPr="00E43F29">
        <w:rPr>
          <w:rFonts w:ascii="Times New Roman" w:hAnsi="Times New Roman" w:cs="Times New Roman"/>
          <w:sz w:val="28"/>
          <w:szCs w:val="28"/>
        </w:rPr>
        <w:t>800</w:t>
      </w:r>
      <w:r w:rsidR="00705CBB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863528" w:rsidRPr="00E43F29">
        <w:rPr>
          <w:rFonts w:ascii="Times New Roman" w:hAnsi="Times New Roman" w:cs="Times New Roman"/>
          <w:sz w:val="28"/>
          <w:szCs w:val="28"/>
        </w:rPr>
        <w:t>гол</w:t>
      </w:r>
      <w:r w:rsidR="00752D5A" w:rsidRPr="00E43F29">
        <w:rPr>
          <w:rFonts w:ascii="Times New Roman" w:hAnsi="Times New Roman" w:cs="Times New Roman"/>
          <w:sz w:val="28"/>
          <w:szCs w:val="28"/>
        </w:rPr>
        <w:t>ов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в </w:t>
      </w:r>
      <w:r w:rsidR="00705CBB" w:rsidRPr="00E43F29">
        <w:rPr>
          <w:rFonts w:ascii="Times New Roman" w:hAnsi="Times New Roman" w:cs="Times New Roman"/>
          <w:sz w:val="28"/>
          <w:szCs w:val="28"/>
        </w:rPr>
        <w:t xml:space="preserve">селе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Кильдебяк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Лукоз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Саба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>, Сабинский муниципальный район);</w:t>
      </w:r>
    </w:p>
    <w:p w:rsidR="00D53DEE" w:rsidRPr="00E43F29" w:rsidRDefault="00644531" w:rsidP="00D53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CC1284" w:rsidRPr="00E43F29">
        <w:rPr>
          <w:rFonts w:ascii="Times New Roman" w:hAnsi="Times New Roman" w:cs="Times New Roman"/>
          <w:sz w:val="28"/>
          <w:szCs w:val="28"/>
        </w:rPr>
        <w:t>ж</w:t>
      </w:r>
      <w:r w:rsidR="00863528" w:rsidRPr="00E43F29">
        <w:rPr>
          <w:rFonts w:ascii="Times New Roman" w:hAnsi="Times New Roman" w:cs="Times New Roman"/>
          <w:sz w:val="28"/>
          <w:szCs w:val="28"/>
        </w:rPr>
        <w:t>ивотноводческ</w:t>
      </w:r>
      <w:r w:rsidR="00CC1284" w:rsidRPr="00E43F29">
        <w:rPr>
          <w:rFonts w:ascii="Times New Roman" w:hAnsi="Times New Roman" w:cs="Times New Roman"/>
          <w:sz w:val="28"/>
          <w:szCs w:val="28"/>
        </w:rPr>
        <w:t>ой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ферм</w:t>
      </w:r>
      <w:r w:rsidR="00CC1284" w:rsidRPr="00E43F29">
        <w:rPr>
          <w:rFonts w:ascii="Times New Roman" w:hAnsi="Times New Roman" w:cs="Times New Roman"/>
          <w:sz w:val="28"/>
          <w:szCs w:val="28"/>
        </w:rPr>
        <w:t xml:space="preserve">ы 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752D5A" w:rsidRPr="00E43F29">
        <w:rPr>
          <w:rFonts w:ascii="Times New Roman" w:hAnsi="Times New Roman" w:cs="Times New Roman"/>
          <w:sz w:val="28"/>
          <w:szCs w:val="28"/>
        </w:rPr>
        <w:t xml:space="preserve">крупнорогатого скота </w:t>
      </w:r>
      <w:r w:rsidR="00863528" w:rsidRPr="00E43F29">
        <w:rPr>
          <w:rFonts w:ascii="Times New Roman" w:hAnsi="Times New Roman" w:cs="Times New Roman"/>
          <w:sz w:val="28"/>
          <w:szCs w:val="28"/>
        </w:rPr>
        <w:t>на 1</w:t>
      </w:r>
      <w:r w:rsidR="00705CBB" w:rsidRPr="00E43F29">
        <w:rPr>
          <w:rFonts w:ascii="Times New Roman" w:hAnsi="Times New Roman" w:cs="Times New Roman"/>
          <w:sz w:val="28"/>
          <w:szCs w:val="28"/>
        </w:rPr>
        <w:t> </w:t>
      </w:r>
      <w:r w:rsidR="00863528" w:rsidRPr="00E43F29">
        <w:rPr>
          <w:rFonts w:ascii="Times New Roman" w:hAnsi="Times New Roman" w:cs="Times New Roman"/>
          <w:sz w:val="28"/>
          <w:szCs w:val="28"/>
        </w:rPr>
        <w:t>100 голов дойного стада беспривязного содержания с молочным блоком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705CBB" w:rsidRPr="00E43F29">
        <w:rPr>
          <w:rFonts w:ascii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С</w:t>
      </w:r>
      <w:r w:rsidR="00752D5A" w:rsidRPr="00E43F29">
        <w:rPr>
          <w:rFonts w:ascii="Times New Roman" w:hAnsi="Times New Roman" w:cs="Times New Roman"/>
          <w:sz w:val="28"/>
          <w:szCs w:val="28"/>
        </w:rPr>
        <w:t>ельскохозяйственное предприятие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Смаиль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Балтасинский</w:t>
      </w:r>
      <w:proofErr w:type="spellEnd"/>
      <w:r w:rsidR="00705CBB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863528" w:rsidRPr="00E43F29" w:rsidRDefault="00644531" w:rsidP="00D53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Развитие садоводства,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ягодоводства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питомниководства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D53DEE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705CBB" w:rsidRPr="00E43F29">
        <w:rPr>
          <w:rFonts w:ascii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Заря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705CBB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Верхнеуслонский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 </w:t>
      </w:r>
    </w:p>
    <w:p w:rsidR="00CC1284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Строительство инкубатора на 70 </w:t>
      </w:r>
      <w:proofErr w:type="gram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proofErr w:type="gram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яиц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Набержночелнинский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инкубатор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Тукаевский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район);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 комплекса по выращива</w:t>
      </w:r>
      <w:r w:rsidR="00705CBB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нию шампиньонов мощностью до 1 тонн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сутки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Агромир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Актанышский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CC1284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объемов производства – грибов (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вешенки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шампиньоны)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СВЕРЕЗ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, г</w:t>
      </w:r>
      <w:r w:rsidR="00D53DEE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Набережные Челны);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Строительство откормочной площадки бройлеров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Мусабай</w:t>
      </w:r>
      <w:proofErr w:type="spell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5CBB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Челны-Бройлер</w:t>
      </w:r>
      <w:proofErr w:type="gram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Тукаевский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район);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Организация производства высококачественной говядины в Республике Татарстан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(ЗАО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Агропромышленный комплекс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Русский Мрамор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, Рыбно-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Слободский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Модернизация и реконструкция предприятия по забою скота и переработке мяса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Камский Бекон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63528" w:rsidRPr="00E43F29">
        <w:rPr>
          <w:rFonts w:ascii="Times New Roman" w:hAnsi="Times New Roman" w:cs="Times New Roman"/>
          <w:sz w:val="28"/>
          <w:szCs w:val="28"/>
        </w:rPr>
        <w:t>г. Набережные Челны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Разведение </w:t>
      </w:r>
      <w:r w:rsidR="00752D5A" w:rsidRPr="00E43F29">
        <w:rPr>
          <w:rFonts w:ascii="Times New Roman" w:hAnsi="Times New Roman" w:cs="Times New Roman"/>
          <w:sz w:val="28"/>
          <w:szCs w:val="28"/>
        </w:rPr>
        <w:t xml:space="preserve">крупнорогатого скота 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Абердин-ангусской породы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Крестьянское фермерское хозяйство 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(КФХ) Смирнов А.М., Менделеевский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молочно-товарной фермы беспривязного содержания на 800 коров в </w:t>
      </w:r>
      <w:r w:rsidR="00705CBB" w:rsidRPr="00E43F29">
        <w:rPr>
          <w:rFonts w:ascii="Times New Roman" w:eastAsia="Times New Roman" w:hAnsi="Times New Roman" w:cs="Times New Roman"/>
          <w:sz w:val="28"/>
          <w:szCs w:val="28"/>
        </w:rPr>
        <w:t>населенном пункте</w:t>
      </w:r>
      <w:r w:rsidR="001E34AC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Средние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Тиганы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Алексеевского района Республики Татарстан (</w:t>
      </w:r>
      <w:r w:rsidR="0076646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олхоз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Алга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, Алексеевский муниципальный район);</w:t>
      </w:r>
      <w:r w:rsidR="00863528" w:rsidRPr="00E43F2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CC1284" w:rsidRPr="00E43F29">
        <w:rPr>
          <w:rFonts w:ascii="Times New Roman" w:hAnsi="Times New Roman" w:cs="Times New Roman"/>
          <w:sz w:val="28"/>
          <w:szCs w:val="28"/>
        </w:rPr>
        <w:t xml:space="preserve">Строительство аграрного комплекса в </w:t>
      </w:r>
      <w:proofErr w:type="spellStart"/>
      <w:r w:rsidR="00CC1284" w:rsidRPr="00E43F29">
        <w:rPr>
          <w:rFonts w:ascii="Times New Roman" w:hAnsi="Times New Roman" w:cs="Times New Roman"/>
          <w:sz w:val="28"/>
          <w:szCs w:val="28"/>
        </w:rPr>
        <w:t>Актанышском</w:t>
      </w:r>
      <w:proofErr w:type="spellEnd"/>
      <w:r w:rsidR="00CC1284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284" w:rsidRPr="00E43F29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="00CC1284" w:rsidRPr="00E43F29">
        <w:rPr>
          <w:rFonts w:ascii="Times New Roman" w:hAnsi="Times New Roman" w:cs="Times New Roman"/>
          <w:sz w:val="28"/>
          <w:szCs w:val="28"/>
        </w:rPr>
        <w:t xml:space="preserve"> по выращиванию крупнорогатого скота  на базе двух молочных ферм с общим количеством поголовья коров в 3 000 голов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CC1284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CC1284" w:rsidRPr="00E43F29">
        <w:rPr>
          <w:rFonts w:ascii="Times New Roman" w:hAnsi="Times New Roman" w:cs="Times New Roman"/>
          <w:sz w:val="28"/>
          <w:szCs w:val="28"/>
        </w:rPr>
        <w:t>АГРОАЛЬЯНСКАМА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CC1284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1284" w:rsidRPr="00E43F29">
        <w:rPr>
          <w:rFonts w:ascii="Times New Roman" w:hAnsi="Times New Roman" w:cs="Times New Roman"/>
          <w:sz w:val="28"/>
          <w:szCs w:val="28"/>
        </w:rPr>
        <w:t>Актанышский</w:t>
      </w:r>
      <w:proofErr w:type="spellEnd"/>
      <w:r w:rsidR="00CC1284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</w:t>
      </w:r>
      <w:r w:rsidR="00CB3015">
        <w:rPr>
          <w:rFonts w:ascii="Times New Roman" w:hAnsi="Times New Roman" w:cs="Times New Roman"/>
          <w:sz w:val="28"/>
          <w:szCs w:val="28"/>
        </w:rPr>
        <w:t>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Строительство гаража площадью 7</w:t>
      </w:r>
      <w:r w:rsidR="00766461" w:rsidRPr="00E43F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500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для хранения сельскохозяйственной техники и транспортных средств, приобретение техники в количестве 86 единиц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Камский Бекон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B3015">
        <w:rPr>
          <w:rFonts w:ascii="Times New Roman" w:eastAsia="Times New Roman" w:hAnsi="Times New Roman" w:cs="Times New Roman"/>
          <w:sz w:val="28"/>
          <w:szCs w:val="28"/>
        </w:rPr>
        <w:t>ензелинский</w:t>
      </w:r>
      <w:proofErr w:type="spellEnd"/>
      <w:r w:rsidR="00CB30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3015">
        <w:rPr>
          <w:rFonts w:ascii="Times New Roman" w:eastAsia="Times New Roman" w:hAnsi="Times New Roman" w:cs="Times New Roman"/>
          <w:sz w:val="28"/>
          <w:szCs w:val="28"/>
        </w:rPr>
        <w:t>муницпальный</w:t>
      </w:r>
      <w:proofErr w:type="spellEnd"/>
      <w:r w:rsidR="00CB3015">
        <w:rPr>
          <w:rFonts w:ascii="Times New Roman" w:eastAsia="Times New Roman" w:hAnsi="Times New Roman" w:cs="Times New Roman"/>
          <w:sz w:val="28"/>
          <w:szCs w:val="28"/>
        </w:rPr>
        <w:t xml:space="preserve"> район).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Добыча сырой нефти и природного газа:  </w:t>
      </w:r>
    </w:p>
    <w:p w:rsidR="00526317" w:rsidRPr="00E43F29" w:rsidRDefault="00644531" w:rsidP="00526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Разработка месторождений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сверхвязкой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нефти (этап СВН-1600 + 5 поднятий)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(ПАО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Татнефть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им. В.Д.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Шашина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Альметьевский муниципальный район,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Нурлатский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</w:t>
      </w:r>
      <w:r w:rsidR="00752D5A" w:rsidRPr="00E43F29">
        <w:rPr>
          <w:rFonts w:ascii="Times New Roman" w:hAnsi="Times New Roman" w:cs="Times New Roman"/>
          <w:sz w:val="28"/>
          <w:szCs w:val="28"/>
        </w:rPr>
        <w:t>.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317" w:rsidRPr="00E43F29" w:rsidRDefault="00863528" w:rsidP="00526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</w:pPr>
      <w:r w:rsidRPr="00E43F29">
        <w:rPr>
          <w:rStyle w:val="ad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Обработка древесины и производство изделий из дерева</w:t>
      </w:r>
      <w:r w:rsidR="00CB3015">
        <w:rPr>
          <w:rStyle w:val="ad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>:</w:t>
      </w:r>
    </w:p>
    <w:p w:rsidR="00526317" w:rsidRPr="00E43F29" w:rsidRDefault="00644531" w:rsidP="00526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Модернизация ПАО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76646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Зеленодольский</w:t>
      </w:r>
      <w:proofErr w:type="spellEnd"/>
      <w:r w:rsidR="0076646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фанерный завод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2017-2019 годы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(ПАО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Зеленодольский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фанерный завод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.З</w:t>
      </w:r>
      <w:proofErr w:type="gram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еленодольск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);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63528" w:rsidRPr="00E43F29" w:rsidRDefault="00644531" w:rsidP="00526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нового деревообрабатывающего комплекса </w:t>
      </w:r>
      <w:r w:rsidR="0076646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Сабинский лесхоз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Сабинский лесхоз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Сабинский муниципальный район); </w:t>
      </w:r>
    </w:p>
    <w:p w:rsidR="00863528" w:rsidRPr="00E43F29" w:rsidRDefault="00644531" w:rsidP="00863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и внедрение новых методов реставрации объектов исторического наследия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Малое инновационное предприятие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Институт территориального развития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52D5A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Производство пищевых продуктов:</w:t>
      </w:r>
    </w:p>
    <w:p w:rsidR="00766461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Промышленная площадка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Экополис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</w:t>
      </w:r>
      <w:r w:rsidR="00766461" w:rsidRPr="00E43F29">
        <w:rPr>
          <w:rFonts w:ascii="Times New Roman" w:hAnsi="Times New Roman" w:cs="Times New Roman"/>
          <w:sz w:val="28"/>
          <w:szCs w:val="28"/>
        </w:rPr>
        <w:t>Крестьянское (фермерское) хозяйство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Фасахов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Рафаиль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Кутупович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Кайбицкий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  <w:r w:rsidR="00863528" w:rsidRPr="00E43F2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сушильного отделения 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Заинский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сахар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461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Заинский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сахар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аинск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Строительство Агропромышленного парка 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Прикамье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в деревне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Ошняк-Качкалак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Рыбно-Слободского муниципального района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="00863528" w:rsidRPr="00E43F29">
        <w:rPr>
          <w:rFonts w:ascii="Times New Roman" w:hAnsi="Times New Roman" w:cs="Times New Roman"/>
          <w:sz w:val="28"/>
          <w:szCs w:val="28"/>
        </w:rPr>
        <w:t>ст Стр</w:t>
      </w:r>
      <w:proofErr w:type="gramEnd"/>
      <w:r w:rsidR="00863528" w:rsidRPr="00E43F29">
        <w:rPr>
          <w:rFonts w:ascii="Times New Roman" w:hAnsi="Times New Roman" w:cs="Times New Roman"/>
          <w:sz w:val="28"/>
          <w:szCs w:val="28"/>
        </w:rPr>
        <w:t>ой КЗН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>, Рыбно-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С</w:t>
      </w:r>
      <w:r w:rsidR="00766461" w:rsidRPr="00E43F29">
        <w:rPr>
          <w:rFonts w:ascii="Times New Roman" w:hAnsi="Times New Roman" w:cs="Times New Roman"/>
          <w:sz w:val="28"/>
          <w:szCs w:val="28"/>
        </w:rPr>
        <w:t>лободский</w:t>
      </w:r>
      <w:proofErr w:type="spellEnd"/>
      <w:r w:rsidR="00766461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Предприятие по переработке птицы производительностью 144 тонн/сутки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(ООО 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Челны-Бройлер</w:t>
      </w:r>
      <w:proofErr w:type="gramEnd"/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0A1D3E" w:rsidRPr="000A1D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Предприятие по убою птицы производительностью 10</w:t>
      </w:r>
      <w:r w:rsidR="0076646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500 голов в час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Челны-Бройлер</w:t>
      </w:r>
      <w:proofErr w:type="gram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, г. Набережные Челны);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Модернизация предприятия масложировой промышленности </w:t>
      </w:r>
      <w:r w:rsidR="00766461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Казанский МЭЗ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A6699" w:rsidRPr="00E43F2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66461" w:rsidRPr="00E43F29">
        <w:rPr>
          <w:rFonts w:ascii="Times New Roman" w:eastAsia="Times New Roman" w:hAnsi="Times New Roman" w:cs="Times New Roman"/>
          <w:sz w:val="28"/>
          <w:szCs w:val="28"/>
        </w:rPr>
        <w:t>ОАО «Казанский МЭЗ»</w:t>
      </w:r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766461" w:rsidRPr="00E43F29">
        <w:rPr>
          <w:rFonts w:ascii="Times New Roman" w:eastAsia="Times New Roman" w:hAnsi="Times New Roman" w:cs="Times New Roman"/>
          <w:bCs/>
          <w:sz w:val="28"/>
          <w:szCs w:val="28"/>
        </w:rPr>
        <w:t>Лаишевский</w:t>
      </w:r>
      <w:proofErr w:type="spellEnd"/>
      <w:r w:rsidR="00766461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муниципальный район</w:t>
      </w:r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);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Производство молочной продукции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Молочный завод </w:t>
      </w:r>
      <w:proofErr w:type="spell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Касымовский</w:t>
      </w:r>
      <w:proofErr w:type="spellEnd"/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Актанышский</w:t>
      </w:r>
      <w:proofErr w:type="spell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район);</w:t>
      </w:r>
    </w:p>
    <w:p w:rsidR="00766461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Строительств</w:t>
      </w:r>
      <w:r w:rsidR="00766461" w:rsidRPr="00E43F29">
        <w:rPr>
          <w:rFonts w:ascii="Times New Roman" w:hAnsi="Times New Roman" w:cs="Times New Roman"/>
          <w:sz w:val="28"/>
          <w:szCs w:val="28"/>
        </w:rPr>
        <w:t>о второ</w:t>
      </w:r>
      <w:r w:rsidR="00863528" w:rsidRPr="00E43F29">
        <w:rPr>
          <w:rFonts w:ascii="Times New Roman" w:hAnsi="Times New Roman" w:cs="Times New Roman"/>
          <w:sz w:val="28"/>
          <w:szCs w:val="28"/>
        </w:rPr>
        <w:t>й очереди комплекса по забою и переработке животных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Агрызский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МК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Агрызский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муниципальный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Маслозавод по переработке масличных культур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766461" w:rsidRPr="00E43F29">
        <w:rPr>
          <w:rFonts w:ascii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(ОАО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Набережночелнинский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элеватор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63528" w:rsidRPr="00E43F29">
        <w:rPr>
          <w:rFonts w:ascii="Times New Roman" w:hAnsi="Times New Roman" w:cs="Times New Roman"/>
          <w:sz w:val="28"/>
          <w:szCs w:val="28"/>
        </w:rPr>
        <w:t>абережные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Челны)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Завод по переработке люпина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Набережночелнинский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элеватор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63528" w:rsidRPr="00E43F29">
        <w:rPr>
          <w:rFonts w:ascii="Times New Roman" w:hAnsi="Times New Roman" w:cs="Times New Roman"/>
          <w:sz w:val="28"/>
          <w:szCs w:val="28"/>
        </w:rPr>
        <w:t>абережные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Челны)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Модернизация и расширение производства </w:t>
      </w:r>
      <w:r w:rsidR="00766461" w:rsidRPr="00E43F29">
        <w:rPr>
          <w:rFonts w:ascii="Times New Roman" w:hAnsi="Times New Roman" w:cs="Times New Roman"/>
          <w:sz w:val="28"/>
          <w:szCs w:val="28"/>
        </w:rPr>
        <w:t xml:space="preserve">пивобезалкогольной продукции 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ОАО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Булгарпиво</w:t>
      </w:r>
      <w:proofErr w:type="spellEnd"/>
      <w:r w:rsidRPr="00E43F29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Theme="minorEastAsia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Theme="minorEastAsia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Theme="minorEastAsia" w:hAnsi="Times New Roman" w:cs="Times New Roman"/>
          <w:sz w:val="28"/>
          <w:szCs w:val="28"/>
        </w:rPr>
        <w:t>Булгарпиво</w:t>
      </w:r>
      <w:proofErr w:type="spellEnd"/>
      <w:r w:rsidRPr="00E43F29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Theme="minorEastAsia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Theme="minorEastAsia" w:hAnsi="Times New Roman" w:cs="Times New Roman"/>
          <w:sz w:val="28"/>
          <w:szCs w:val="28"/>
        </w:rPr>
        <w:t>.Н</w:t>
      </w:r>
      <w:proofErr w:type="gramEnd"/>
      <w:r w:rsidR="00863528" w:rsidRPr="00E43F29">
        <w:rPr>
          <w:rFonts w:ascii="Times New Roman" w:eastAsiaTheme="minorEastAsia" w:hAnsi="Times New Roman" w:cs="Times New Roman"/>
          <w:sz w:val="28"/>
          <w:szCs w:val="28"/>
        </w:rPr>
        <w:t>абережные</w:t>
      </w:r>
      <w:proofErr w:type="spellEnd"/>
      <w:r w:rsidR="00863528" w:rsidRPr="00E43F29">
        <w:rPr>
          <w:rFonts w:ascii="Times New Roman" w:eastAsiaTheme="minorEastAsia" w:hAnsi="Times New Roman" w:cs="Times New Roman"/>
          <w:sz w:val="28"/>
          <w:szCs w:val="28"/>
        </w:rPr>
        <w:t xml:space="preserve"> Челны);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Создание сети </w:t>
      </w:r>
      <w:r w:rsidR="00766461" w:rsidRPr="00E43F29">
        <w:rPr>
          <w:rFonts w:ascii="Times New Roman" w:hAnsi="Times New Roman" w:cs="Times New Roman"/>
          <w:sz w:val="28"/>
          <w:szCs w:val="28"/>
        </w:rPr>
        <w:t>х</w:t>
      </w:r>
      <w:r w:rsidR="00863528" w:rsidRPr="00E43F29">
        <w:rPr>
          <w:rFonts w:ascii="Times New Roman" w:hAnsi="Times New Roman" w:cs="Times New Roman"/>
          <w:sz w:val="28"/>
          <w:szCs w:val="28"/>
        </w:rPr>
        <w:t>ранилищ свежих и замороженных фруктов и овощей с собственной логистической системой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ЕВРАЗИЯ АГРО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Буинский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Балтасинский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Зеленодольский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Нурлатский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Тукаевский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район, Альметьевский муниципальный район)</w:t>
      </w:r>
      <w:r w:rsidR="00863528" w:rsidRPr="00E43F2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Строительство завода по производству соков с логистическим центром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hAnsi="Times New Roman" w:cs="Times New Roman"/>
          <w:sz w:val="28"/>
          <w:szCs w:val="28"/>
        </w:rPr>
        <w:t>БЕНКОНС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0A6699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6699" w:rsidRPr="00E43F29">
        <w:rPr>
          <w:rFonts w:ascii="Times New Roman" w:hAnsi="Times New Roman" w:cs="Times New Roman"/>
          <w:sz w:val="28"/>
          <w:szCs w:val="28"/>
        </w:rPr>
        <w:t>Пестречинский</w:t>
      </w:r>
      <w:proofErr w:type="spellEnd"/>
      <w:r w:rsidR="000A6699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863528" w:rsidRPr="00E43F29">
        <w:rPr>
          <w:rFonts w:ascii="Times New Roman" w:hAnsi="Times New Roman" w:cs="Times New Roman"/>
          <w:sz w:val="28"/>
          <w:szCs w:val="28"/>
        </w:rPr>
        <w:t>)</w:t>
      </w:r>
      <w:r w:rsidR="000A6699" w:rsidRPr="00E43F2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63528" w:rsidRPr="00E43F29" w:rsidRDefault="00FC56C7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роизводство нефтепродуктов: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Строительство комплекса глубокой переработки Комплекса нефтеперерабатывающих и нефтехимических заводов в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</w:t>
      </w:r>
      <w:proofErr w:type="gram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ижнекамск</w:t>
      </w:r>
      <w:r w:rsidR="00CB30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е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(этап 1.3 – 1.5: гидроочистка керосина, гидроочистка дизельного топлива, замедленное коксование, гидроочистка тяжелых газойлей, производство водорода, гидроочистка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нафты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каталитический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риформинг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(топливный), изомеризация, каталитический крекинг флюид)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(ПАО 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>Татнефть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>им.В.Д.Шашина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0A6699" w:rsidRPr="00E43F29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АО 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>ТАНЕКО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sz w:val="28"/>
          <w:szCs w:val="28"/>
        </w:rPr>
        <w:t>, Ни</w:t>
      </w:r>
      <w:r w:rsidR="000A6699" w:rsidRPr="00E43F29">
        <w:rPr>
          <w:rFonts w:ascii="Times New Roman" w:eastAsia="Times New Roman" w:hAnsi="Times New Roman" w:cs="Times New Roman"/>
          <w:bCs/>
          <w:sz w:val="28"/>
          <w:szCs w:val="28"/>
        </w:rPr>
        <w:t>жнекамский муниципальный район).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Химическое производство: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Строительство отдельного промышленного производства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метилхлорсиланов</w:t>
      </w:r>
      <w:proofErr w:type="spellEnd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D46A0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АО 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КЗСК-Силикон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</w:t>
      </w:r>
    </w:p>
    <w:p w:rsidR="00E43CF3" w:rsidRPr="00C662A2" w:rsidRDefault="00644531" w:rsidP="0046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Организация производства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микронизированных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силикагелей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6A0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(АО 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Химзавод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им.Л.Я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Карпова</w:t>
      </w:r>
      <w:r w:rsidR="00D46A0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E43CF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г. Менделеевск);</w:t>
      </w:r>
    </w:p>
    <w:p w:rsidR="00C662A2" w:rsidRDefault="00C662A2" w:rsidP="0046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производств</w:t>
      </w:r>
      <w:r w:rsidR="00CB30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фармацевтических субстанций совместно с Концерном Карпова»</w:t>
      </w:r>
      <w:r w:rsidRPr="00C662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(АО «Химзавод </w:t>
      </w:r>
      <w:proofErr w:type="spellStart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им.Л.Я</w:t>
      </w:r>
      <w:proofErr w:type="spellEnd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Карпова», г. Менделеевск);</w:t>
      </w:r>
    </w:p>
    <w:p w:rsidR="00C662A2" w:rsidRPr="00C662A2" w:rsidRDefault="00C662A2" w:rsidP="0046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производства катализаторов совместно с Концерном Карпова» 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(АО «Химзавод </w:t>
      </w:r>
      <w:proofErr w:type="spellStart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им.Л.Я</w:t>
      </w:r>
      <w:proofErr w:type="spellEnd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Карпова», г. Менделеевск);</w:t>
      </w:r>
    </w:p>
    <w:p w:rsidR="00465DBE" w:rsidRPr="00E43F29" w:rsidRDefault="00644531" w:rsidP="0046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Строительство нового завода по производству синтетических моющих средств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Завод по производству СМС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212FF3" w:rsidRPr="00E43F29" w:rsidRDefault="00644531" w:rsidP="00FE2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465DBE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Строительство производства ДССК (дивинил-стирольный синтетический каучук)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465DBE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Нижнекамскнефтехим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ижнекамск</w:t>
      </w:r>
      <w:proofErr w:type="spellEnd"/>
      <w:r w:rsidR="00465DBE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12FF3" w:rsidRPr="00E43F29" w:rsidRDefault="00644531" w:rsidP="00FE2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нового </w:t>
      </w:r>
      <w:proofErr w:type="spellStart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олефинового</w:t>
      </w:r>
      <w:proofErr w:type="spellEnd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 комплекса – I этап (ЭП-600)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A03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212FF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Нижнекамскнефтехим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ижнекамск</w:t>
      </w:r>
      <w:proofErr w:type="spellEnd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12FF3" w:rsidRPr="00E43F29" w:rsidRDefault="00644531" w:rsidP="00212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Наращение мощности производства изопрена (в </w:t>
      </w:r>
      <w:proofErr w:type="spellStart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. организация производства изобутилена и формальдегида). Наращение мощности производства </w:t>
      </w:r>
      <w:r w:rsidR="00582B8F" w:rsidRPr="00E43F29">
        <w:rPr>
          <w:rFonts w:ascii="Times New Roman" w:eastAsia="Times New Roman" w:hAnsi="Times New Roman" w:cs="Times New Roman"/>
          <w:sz w:val="28"/>
          <w:szCs w:val="28"/>
        </w:rPr>
        <w:t xml:space="preserve">синтетического </w:t>
      </w:r>
      <w:proofErr w:type="spellStart"/>
      <w:r w:rsidR="00582B8F" w:rsidRPr="00E43F29">
        <w:rPr>
          <w:rFonts w:ascii="Times New Roman" w:eastAsia="Times New Roman" w:hAnsi="Times New Roman" w:cs="Times New Roman"/>
          <w:sz w:val="28"/>
          <w:szCs w:val="28"/>
        </w:rPr>
        <w:t>изопренового</w:t>
      </w:r>
      <w:proofErr w:type="spellEnd"/>
      <w:r w:rsidR="00582B8F" w:rsidRPr="00E43F29">
        <w:rPr>
          <w:rFonts w:ascii="Times New Roman" w:eastAsia="Times New Roman" w:hAnsi="Times New Roman" w:cs="Times New Roman"/>
          <w:sz w:val="28"/>
          <w:szCs w:val="28"/>
        </w:rPr>
        <w:t xml:space="preserve"> каучука (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СКИ</w:t>
      </w:r>
      <w:r w:rsidR="00582B8F" w:rsidRPr="00E43F2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A03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212FF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Нижнекамскнефтехим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ижнекамск</w:t>
      </w:r>
      <w:proofErr w:type="spellEnd"/>
      <w:r w:rsidR="00212FF3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E27C1" w:rsidRPr="00E43F29" w:rsidRDefault="00644531" w:rsidP="00FE27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27C1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подготовительного производства </w:t>
      </w:r>
      <w:r w:rsidR="00D46A03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FE27C1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FE27C1" w:rsidRPr="00E43F29">
        <w:rPr>
          <w:rFonts w:ascii="Times New Roman" w:eastAsia="Times New Roman" w:hAnsi="Times New Roman" w:cs="Times New Roman"/>
          <w:sz w:val="28"/>
          <w:szCs w:val="28"/>
        </w:rPr>
        <w:t>Нижнекамскшина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E27C1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FE27C1" w:rsidRPr="00E43F29">
        <w:rPr>
          <w:rFonts w:ascii="Times New Roman" w:eastAsia="Times New Roman" w:hAnsi="Times New Roman" w:cs="Times New Roman"/>
          <w:sz w:val="28"/>
          <w:szCs w:val="28"/>
        </w:rPr>
        <w:t>Нижнекамскшина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E27C1" w:rsidRPr="00E43F29">
        <w:rPr>
          <w:rFonts w:ascii="Times New Roman" w:eastAsia="Times New Roman" w:hAnsi="Times New Roman" w:cs="Times New Roman"/>
          <w:sz w:val="28"/>
          <w:szCs w:val="28"/>
        </w:rPr>
        <w:t xml:space="preserve">, г. Нижнекамск, </w:t>
      </w:r>
      <w:proofErr w:type="spellStart"/>
      <w:r w:rsidR="00FE27C1" w:rsidRPr="00E43F29">
        <w:rPr>
          <w:rFonts w:ascii="Times New Roman" w:eastAsia="Times New Roman" w:hAnsi="Times New Roman" w:cs="Times New Roman"/>
          <w:sz w:val="28"/>
          <w:szCs w:val="28"/>
        </w:rPr>
        <w:t>Промзона</w:t>
      </w:r>
      <w:proofErr w:type="spellEnd"/>
      <w:r w:rsidR="00FE27C1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Создание производства противораковых фармацевтических средств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ТСНРУ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43C93" w:rsidRPr="00E43F29" w:rsidRDefault="00644531" w:rsidP="00043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43C93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комплекса по сушке и </w:t>
      </w:r>
      <w:proofErr w:type="spellStart"/>
      <w:r w:rsidR="00043C93" w:rsidRPr="00E43F29">
        <w:rPr>
          <w:rFonts w:ascii="Times New Roman" w:eastAsia="Times New Roman" w:hAnsi="Times New Roman" w:cs="Times New Roman"/>
          <w:sz w:val="28"/>
          <w:szCs w:val="28"/>
        </w:rPr>
        <w:t>пиролизной</w:t>
      </w:r>
      <w:proofErr w:type="spellEnd"/>
      <w:r w:rsidR="00043C93" w:rsidRPr="00E43F29">
        <w:rPr>
          <w:rFonts w:ascii="Times New Roman" w:eastAsia="Times New Roman" w:hAnsi="Times New Roman" w:cs="Times New Roman"/>
          <w:sz w:val="28"/>
          <w:szCs w:val="28"/>
        </w:rPr>
        <w:t xml:space="preserve"> переработке осадков канализационных очистных сооружений в г. Набережные Челны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46A03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A03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043C93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043C93" w:rsidRPr="00E43F29">
        <w:rPr>
          <w:rFonts w:ascii="Times New Roman" w:eastAsia="Times New Roman" w:hAnsi="Times New Roman" w:cs="Times New Roman"/>
          <w:sz w:val="28"/>
          <w:szCs w:val="28"/>
        </w:rPr>
        <w:t>ИнтерБизнесГруппИнжиниринг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91781" w:rsidRPr="00E43F29">
        <w:rPr>
          <w:rFonts w:ascii="Times New Roman" w:eastAsia="Times New Roman" w:hAnsi="Times New Roman" w:cs="Times New Roman"/>
          <w:sz w:val="28"/>
          <w:szCs w:val="28"/>
        </w:rPr>
        <w:t>,</w:t>
      </w:r>
      <w:r w:rsidR="00043C93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A03" w:rsidRPr="00E43F29">
        <w:rPr>
          <w:rFonts w:ascii="Times New Roman" w:eastAsia="Times New Roman" w:hAnsi="Times New Roman" w:cs="Times New Roman"/>
          <w:sz w:val="28"/>
          <w:szCs w:val="28"/>
        </w:rPr>
        <w:t>г. Набережные Челны</w:t>
      </w:r>
      <w:r w:rsidR="00043C93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E66E4A" w:rsidRPr="00E43F29" w:rsidRDefault="00644531" w:rsidP="008E4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 xml:space="preserve">Создание промышленной площадки муниципального уровня №2 по переработке полимеров </w:t>
      </w:r>
      <w:proofErr w:type="spellStart"/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>Новошешминского</w:t>
      </w:r>
      <w:proofErr w:type="spellEnd"/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 xml:space="preserve"> (Управляющая компания парка Муниципальное унитарное предприятие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 xml:space="preserve">Управляющая компания </w:t>
      </w:r>
      <w:proofErr w:type="spellStart"/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>Новошешминского</w:t>
      </w:r>
      <w:proofErr w:type="spellEnd"/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>Новошешминский</w:t>
      </w:r>
      <w:proofErr w:type="spellEnd"/>
      <w:r w:rsidR="008E4672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043C93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DF5329" w:rsidRPr="00E43F29">
        <w:rPr>
          <w:rFonts w:ascii="Times New Roman" w:eastAsia="Calibri" w:hAnsi="Times New Roman" w:cs="Times New Roman"/>
          <w:sz w:val="28"/>
          <w:szCs w:val="28"/>
        </w:rPr>
        <w:t xml:space="preserve">Организация промышленного производства иммунобиологических </w:t>
      </w:r>
      <w:proofErr w:type="spellStart"/>
      <w:r w:rsidR="00DF5329" w:rsidRPr="00E43F29">
        <w:rPr>
          <w:rFonts w:ascii="Times New Roman" w:eastAsia="Calibri" w:hAnsi="Times New Roman" w:cs="Times New Roman"/>
          <w:sz w:val="28"/>
          <w:szCs w:val="28"/>
        </w:rPr>
        <w:t>фармпрепаратов</w:t>
      </w:r>
      <w:proofErr w:type="spellEnd"/>
      <w:r w:rsidR="00DF5329" w:rsidRPr="00E43F29">
        <w:rPr>
          <w:rFonts w:ascii="Times New Roman" w:eastAsia="Calibri" w:hAnsi="Times New Roman" w:cs="Times New Roman"/>
          <w:sz w:val="28"/>
          <w:szCs w:val="28"/>
        </w:rPr>
        <w:t xml:space="preserve"> нового поколения ветеринарного и медицинского назначения из естественных биоресурсов животных и человека независимо от их качества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DF5329" w:rsidRPr="00E43F2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F5329" w:rsidRPr="00E43F29">
        <w:rPr>
          <w:rFonts w:ascii="Times New Roman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5329" w:rsidRPr="00E43F29">
        <w:rPr>
          <w:rFonts w:ascii="Times New Roman" w:hAnsi="Times New Roman" w:cs="Times New Roman"/>
          <w:sz w:val="28"/>
          <w:szCs w:val="28"/>
        </w:rPr>
        <w:t>Экобиопрепарат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DF5329" w:rsidRPr="00E43F29">
        <w:rPr>
          <w:rFonts w:ascii="Times New Roman" w:hAnsi="Times New Roman" w:cs="Times New Roman"/>
          <w:sz w:val="28"/>
          <w:szCs w:val="28"/>
        </w:rPr>
        <w:t xml:space="preserve">, </w:t>
      </w:r>
      <w:r w:rsidR="00DF5329" w:rsidRPr="00E43F29">
        <w:rPr>
          <w:rFonts w:ascii="Times New Roman" w:eastAsia="Calibri" w:hAnsi="Times New Roman" w:cs="Times New Roman"/>
          <w:sz w:val="28"/>
          <w:szCs w:val="28"/>
        </w:rPr>
        <w:t>Сабинский муниципальный район)</w:t>
      </w:r>
      <w:r w:rsidR="0034132B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34CE" w:rsidRPr="00E43F29" w:rsidRDefault="00644531" w:rsidP="004A3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eastAsia="Calibri" w:hAnsi="Times New Roman" w:cs="Times New Roman"/>
          <w:sz w:val="28"/>
          <w:szCs w:val="28"/>
        </w:rPr>
        <w:t xml:space="preserve">Производство терефталевой кислоты (ТФК) и полиэтилентерефталата (ПЭТФ) в Республике Татарстан (ООО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FE34CE" w:rsidRPr="00E43F29">
        <w:rPr>
          <w:rFonts w:ascii="Times New Roman" w:eastAsia="Calibri" w:hAnsi="Times New Roman" w:cs="Times New Roman"/>
          <w:sz w:val="28"/>
          <w:szCs w:val="28"/>
        </w:rPr>
        <w:t>СафПЭТ</w:t>
      </w:r>
      <w:proofErr w:type="spellEnd"/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E66E4A" w:rsidRPr="00E43F29">
        <w:rPr>
          <w:rFonts w:ascii="Times New Roman" w:eastAsia="Calibri" w:hAnsi="Times New Roman" w:cs="Times New Roman"/>
          <w:sz w:val="28"/>
          <w:szCs w:val="28"/>
        </w:rPr>
        <w:t>, г. Нижнекамск).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резиновых и пластмассовых изделий:</w:t>
      </w:r>
    </w:p>
    <w:p w:rsidR="00DF5329" w:rsidRPr="00E43F29" w:rsidRDefault="00644531" w:rsidP="00DF5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DF5329" w:rsidRPr="00E43F29">
        <w:rPr>
          <w:rFonts w:ascii="Times New Roman" w:eastAsia="Calibri" w:hAnsi="Times New Roman" w:cs="Times New Roman"/>
          <w:sz w:val="28"/>
          <w:szCs w:val="28"/>
        </w:rPr>
        <w:t>Строительство завода по производству пластиковых изделий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DF5329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6E4A" w:rsidRPr="00E43F29">
        <w:rPr>
          <w:rFonts w:ascii="Times New Roman" w:eastAsia="Calibri" w:hAnsi="Times New Roman" w:cs="Times New Roman"/>
          <w:sz w:val="28"/>
          <w:szCs w:val="28"/>
        </w:rPr>
        <w:br/>
      </w:r>
      <w:r w:rsidR="00DF5329" w:rsidRPr="00E43F29">
        <w:rPr>
          <w:rFonts w:ascii="Times New Roman" w:eastAsia="Calibri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DF5329" w:rsidRPr="00E43F29">
        <w:rPr>
          <w:rFonts w:ascii="Times New Roman" w:eastAsia="Calibri" w:hAnsi="Times New Roman" w:cs="Times New Roman"/>
          <w:sz w:val="28"/>
          <w:szCs w:val="28"/>
        </w:rPr>
        <w:t>ЛМР Пласт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DF5329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DF5329" w:rsidRPr="00E43F29">
        <w:rPr>
          <w:rFonts w:ascii="Times New Roman" w:eastAsia="Calibri" w:hAnsi="Times New Roman" w:cs="Times New Roman"/>
          <w:sz w:val="28"/>
          <w:szCs w:val="28"/>
        </w:rPr>
        <w:t>Тюлячинский</w:t>
      </w:r>
      <w:proofErr w:type="spellEnd"/>
      <w:r w:rsidR="00DF5329" w:rsidRPr="00E43F29"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район);</w:t>
      </w:r>
    </w:p>
    <w:p w:rsidR="00DF5329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>Завод трубной изоляции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 xml:space="preserve"> в Индустриальном парке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>Чистополь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>Татремстрой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>истополь</w:t>
      </w:r>
      <w:proofErr w:type="spellEnd"/>
      <w:r w:rsidR="008D7ED9" w:rsidRPr="00E43F29">
        <w:rPr>
          <w:rFonts w:ascii="Times New Roman" w:eastAsia="Times New Roman" w:hAnsi="Times New Roman" w:cs="Times New Roman"/>
          <w:sz w:val="28"/>
          <w:szCs w:val="28"/>
        </w:rPr>
        <w:t>)</w:t>
      </w:r>
      <w:r w:rsidR="008D7ED9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Освоение производства полиэтиленовых напорных труб диаметром до 800 мм и фасонных изделий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Газпласт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прочих неметаллических минеральных продуктов:</w:t>
      </w:r>
    </w:p>
    <w:p w:rsidR="002A4FE6" w:rsidRPr="00E43F29" w:rsidRDefault="00644531" w:rsidP="002A4F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A4FE6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 кирпичного завода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2A4FE6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2A4FE6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Стройсервис</w:t>
      </w:r>
      <w:proofErr w:type="spell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2A4FE6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2A4FE6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Апастовский</w:t>
      </w:r>
      <w:proofErr w:type="spellEnd"/>
      <w:r w:rsidR="002A4FE6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</w:t>
      </w:r>
      <w:r w:rsidR="006B1F7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 завода по производству клинкерного кирпича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B1F7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КерамРесурс</w:t>
      </w:r>
      <w:proofErr w:type="spell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Тетюшский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район);</w:t>
      </w:r>
    </w:p>
    <w:p w:rsidR="00F82D7D" w:rsidRPr="00E43F29" w:rsidRDefault="00644531" w:rsidP="00F82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F82D7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Производство </w:t>
      </w:r>
      <w:proofErr w:type="spellStart"/>
      <w:r w:rsidR="00F82D7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керамощебня</w:t>
      </w:r>
      <w:proofErr w:type="spellEnd"/>
      <w:r w:rsidR="00F82D7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клинкерной керамики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(ООО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Научно-производственная фирма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82D7D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анэко</w:t>
      </w:r>
      <w:proofErr w:type="spell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, Сабинский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Промышленное освоение </w:t>
      </w:r>
      <w:r w:rsidR="006B1F77" w:rsidRPr="00E43F29">
        <w:rPr>
          <w:rFonts w:ascii="Times New Roman" w:eastAsia="Times New Roman" w:hAnsi="Times New Roman" w:cs="Times New Roman"/>
          <w:sz w:val="28"/>
          <w:szCs w:val="28"/>
        </w:rPr>
        <w:t>Улановского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месторождения кирпичных глин, строительство нового кирпичного завода по производству клинкерной продукции с импортозамещающей ассортиментной программой (фасадный 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lastRenderedPageBreak/>
        <w:t>кирпич, облицовочная плитка под кирпич, тротуарная плитка, брусчатка и кирпич, настенная и напольная плитка)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Кирпичный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Пестречинский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16773F" w:rsidRPr="00E43F29" w:rsidRDefault="00644531" w:rsidP="0016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6773F" w:rsidRPr="00E43F29">
        <w:rPr>
          <w:rFonts w:ascii="Times New Roman" w:eastAsia="Times New Roman" w:hAnsi="Times New Roman" w:cs="Times New Roman"/>
          <w:sz w:val="28"/>
          <w:szCs w:val="28"/>
        </w:rPr>
        <w:t>Разработка Татарско-</w:t>
      </w:r>
      <w:proofErr w:type="spellStart"/>
      <w:r w:rsidR="0016773F" w:rsidRPr="00E43F29">
        <w:rPr>
          <w:rFonts w:ascii="Times New Roman" w:eastAsia="Times New Roman" w:hAnsi="Times New Roman" w:cs="Times New Roman"/>
          <w:sz w:val="28"/>
          <w:szCs w:val="28"/>
        </w:rPr>
        <w:t>Шатрашанского</w:t>
      </w:r>
      <w:proofErr w:type="spellEnd"/>
      <w:r w:rsidR="0016773F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месторождения цеолитсодержащих пород и организация производства товарной продукции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6773F" w:rsidRPr="00E43F2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6773F" w:rsidRPr="00E43F29">
        <w:rPr>
          <w:rFonts w:ascii="Times New Roman" w:eastAsia="Calibri" w:hAnsi="Times New Roman" w:cs="Times New Roman"/>
          <w:sz w:val="28"/>
          <w:szCs w:val="28"/>
        </w:rPr>
        <w:t xml:space="preserve">ОАО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16773F" w:rsidRPr="00E43F29">
        <w:rPr>
          <w:rFonts w:ascii="Times New Roman" w:eastAsia="Calibri" w:hAnsi="Times New Roman" w:cs="Times New Roman"/>
          <w:sz w:val="28"/>
          <w:szCs w:val="28"/>
        </w:rPr>
        <w:t>Цеолиты Поволжья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16773F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6773F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6773F" w:rsidRPr="00E43F29">
        <w:rPr>
          <w:rFonts w:ascii="Times New Roman" w:eastAsia="Times New Roman" w:hAnsi="Times New Roman" w:cs="Times New Roman"/>
          <w:sz w:val="28"/>
          <w:szCs w:val="28"/>
        </w:rPr>
        <w:t>Дрожж</w:t>
      </w:r>
      <w:r w:rsidR="006B1F77" w:rsidRPr="00E43F29">
        <w:rPr>
          <w:rFonts w:ascii="Times New Roman" w:eastAsia="Times New Roman" w:hAnsi="Times New Roman" w:cs="Times New Roman"/>
          <w:sz w:val="28"/>
          <w:szCs w:val="28"/>
        </w:rPr>
        <w:t>ановский</w:t>
      </w:r>
      <w:proofErr w:type="spellEnd"/>
      <w:r w:rsidR="006B1F77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 район);</w:t>
      </w:r>
    </w:p>
    <w:p w:rsidR="0016773F" w:rsidRPr="00E43F29" w:rsidRDefault="00644531" w:rsidP="0016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16773F" w:rsidRPr="00E43F29">
        <w:rPr>
          <w:rFonts w:ascii="Times New Roman" w:eastAsia="Calibri" w:hAnsi="Times New Roman" w:cs="Times New Roman"/>
          <w:sz w:val="28"/>
          <w:szCs w:val="28"/>
        </w:rPr>
        <w:t>Модернизация бетоносмесительного узла (БСУ) и организация адресной подачи бетона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16773F" w:rsidRPr="00E43F29">
        <w:rPr>
          <w:rFonts w:ascii="Times New Roman" w:eastAsia="Calibri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16773F" w:rsidRPr="00E43F29">
        <w:rPr>
          <w:rFonts w:ascii="Times New Roman" w:eastAsia="Calibri" w:hAnsi="Times New Roman" w:cs="Times New Roman"/>
          <w:sz w:val="28"/>
          <w:szCs w:val="28"/>
        </w:rPr>
        <w:t>Камэнергостройпром</w:t>
      </w:r>
      <w:proofErr w:type="spellEnd"/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6B1F77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B1F77" w:rsidRPr="00E43F29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6B1F77" w:rsidRPr="00E43F29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="006B1F77" w:rsidRPr="00E43F29">
        <w:rPr>
          <w:rFonts w:ascii="Times New Roman" w:eastAsia="Calibri" w:hAnsi="Times New Roman" w:cs="Times New Roman"/>
          <w:sz w:val="28"/>
          <w:szCs w:val="28"/>
        </w:rPr>
        <w:t>ижнекамск</w:t>
      </w:r>
      <w:proofErr w:type="spellEnd"/>
      <w:r w:rsidR="006B1F77" w:rsidRPr="00E43F2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16773F" w:rsidRPr="00E43F29" w:rsidRDefault="00644531" w:rsidP="00167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345ACC" w:rsidRPr="00E43F29">
        <w:rPr>
          <w:rFonts w:ascii="Times New Roman" w:eastAsia="Calibri" w:hAnsi="Times New Roman" w:cs="Times New Roman"/>
          <w:sz w:val="28"/>
          <w:szCs w:val="28"/>
        </w:rPr>
        <w:t>Строительство Камско-</w:t>
      </w:r>
      <w:proofErr w:type="spellStart"/>
      <w:r w:rsidR="00345ACC" w:rsidRPr="00E43F29">
        <w:rPr>
          <w:rFonts w:ascii="Times New Roman" w:eastAsia="Calibri" w:hAnsi="Times New Roman" w:cs="Times New Roman"/>
          <w:sz w:val="28"/>
          <w:szCs w:val="28"/>
        </w:rPr>
        <w:t>Устьинского</w:t>
      </w:r>
      <w:proofErr w:type="spellEnd"/>
      <w:r w:rsidR="00345ACC" w:rsidRPr="00E43F29">
        <w:rPr>
          <w:rFonts w:ascii="Times New Roman" w:eastAsia="Calibri" w:hAnsi="Times New Roman" w:cs="Times New Roman"/>
          <w:sz w:val="28"/>
          <w:szCs w:val="28"/>
        </w:rPr>
        <w:t xml:space="preserve"> завода строительного гипса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345ACC" w:rsidRPr="00E43F29">
        <w:rPr>
          <w:rFonts w:ascii="Times New Roman" w:eastAsia="Calibri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345ACC" w:rsidRPr="00E43F29">
        <w:rPr>
          <w:rFonts w:ascii="Times New Roman" w:eastAsia="Calibri" w:hAnsi="Times New Roman" w:cs="Times New Roman"/>
          <w:sz w:val="28"/>
          <w:szCs w:val="28"/>
        </w:rPr>
        <w:t>Камско-</w:t>
      </w:r>
      <w:proofErr w:type="spellStart"/>
      <w:r w:rsidR="00345ACC" w:rsidRPr="00E43F29">
        <w:rPr>
          <w:rFonts w:ascii="Times New Roman" w:eastAsia="Calibri" w:hAnsi="Times New Roman" w:cs="Times New Roman"/>
          <w:sz w:val="28"/>
          <w:szCs w:val="28"/>
        </w:rPr>
        <w:t>Устьинский</w:t>
      </w:r>
      <w:proofErr w:type="spellEnd"/>
      <w:r w:rsidR="00345ACC" w:rsidRPr="00E43F29">
        <w:rPr>
          <w:rFonts w:ascii="Times New Roman" w:eastAsia="Calibri" w:hAnsi="Times New Roman" w:cs="Times New Roman"/>
          <w:sz w:val="28"/>
          <w:szCs w:val="28"/>
        </w:rPr>
        <w:t xml:space="preserve"> завод строительного гипса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345ACC" w:rsidRPr="00E43F29">
        <w:rPr>
          <w:rFonts w:ascii="Times New Roman" w:eastAsia="Calibri" w:hAnsi="Times New Roman" w:cs="Times New Roman"/>
          <w:sz w:val="28"/>
          <w:szCs w:val="28"/>
        </w:rPr>
        <w:t>, Камско-</w:t>
      </w:r>
      <w:proofErr w:type="spellStart"/>
      <w:r w:rsidR="00345ACC" w:rsidRPr="00E43F29">
        <w:rPr>
          <w:rFonts w:ascii="Times New Roman" w:eastAsia="Calibri" w:hAnsi="Times New Roman" w:cs="Times New Roman"/>
          <w:sz w:val="28"/>
          <w:szCs w:val="28"/>
        </w:rPr>
        <w:t>Устьинский</w:t>
      </w:r>
      <w:proofErr w:type="spellEnd"/>
      <w:r w:rsidR="00345ACC" w:rsidRPr="00E43F29">
        <w:rPr>
          <w:rFonts w:ascii="Times New Roman" w:eastAsia="Calibri" w:hAnsi="Times New Roman" w:cs="Times New Roman"/>
          <w:sz w:val="28"/>
          <w:szCs w:val="28"/>
        </w:rPr>
        <w:t xml:space="preserve"> муниципальный</w:t>
      </w:r>
      <w:r w:rsidR="006B1F77" w:rsidRPr="00E43F29">
        <w:rPr>
          <w:rFonts w:ascii="Times New Roman" w:eastAsia="Calibri" w:hAnsi="Times New Roman" w:cs="Times New Roman"/>
          <w:sz w:val="28"/>
          <w:szCs w:val="28"/>
        </w:rPr>
        <w:t xml:space="preserve">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Дешевое социальное малогабаритное жилье из изделий существующих линий </w:t>
      </w:r>
      <w:proofErr w:type="spell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безопалубочного</w:t>
      </w:r>
      <w:proofErr w:type="spell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формования пустотного настила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(АО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Казанский </w:t>
      </w:r>
      <w:proofErr w:type="spell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Гипронииавиапром</w:t>
      </w:r>
      <w:proofErr w:type="spellEnd"/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342EF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42EF8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42EF8">
        <w:rPr>
          <w:rFonts w:ascii="Times New Roman" w:eastAsia="Calibri" w:hAnsi="Times New Roman" w:cs="Times New Roman"/>
          <w:sz w:val="28"/>
          <w:szCs w:val="28"/>
        </w:rPr>
        <w:t>г.</w:t>
      </w:r>
      <w:r w:rsidR="006B1F77" w:rsidRPr="00E43F29">
        <w:rPr>
          <w:rFonts w:ascii="Times New Roman" w:eastAsia="Calibri" w:hAnsi="Times New Roman" w:cs="Times New Roman"/>
          <w:sz w:val="28"/>
          <w:szCs w:val="28"/>
        </w:rPr>
        <w:t>Набережные</w:t>
      </w:r>
      <w:proofErr w:type="spellEnd"/>
      <w:r w:rsidR="006B1F77" w:rsidRPr="00E43F29">
        <w:rPr>
          <w:rFonts w:ascii="Times New Roman" w:eastAsia="Calibri" w:hAnsi="Times New Roman" w:cs="Times New Roman"/>
          <w:sz w:val="28"/>
          <w:szCs w:val="28"/>
        </w:rPr>
        <w:t xml:space="preserve"> Челны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42EF8">
        <w:rPr>
          <w:rFonts w:ascii="Times New Roman" w:eastAsia="Calibri" w:hAnsi="Times New Roman" w:cs="Times New Roman"/>
          <w:sz w:val="28"/>
          <w:szCs w:val="28"/>
        </w:rPr>
        <w:t>г.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Альметьевск</w:t>
      </w:r>
      <w:proofErr w:type="spell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42EF8">
        <w:rPr>
          <w:rFonts w:ascii="Times New Roman" w:eastAsia="Calibri" w:hAnsi="Times New Roman" w:cs="Times New Roman"/>
          <w:sz w:val="28"/>
          <w:szCs w:val="28"/>
        </w:rPr>
        <w:t>г.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Мамадыш</w:t>
      </w:r>
      <w:proofErr w:type="spell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)</w:t>
      </w:r>
      <w:r w:rsidR="0074652D" w:rsidRPr="00E43F2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Металлургическое производство и производство готовых металлических изделий: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Создание Сервисного Металлообрабатывающего Центра по EPS очистке металла (EPS -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Eco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Pickled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Surface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экологическое травление поверхности) с применением высокотехнологического оборудования в г. Набережные Челны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Кама-Трейд Татарстан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.Н</w:t>
      </w:r>
      <w:proofErr w:type="gramEnd"/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абережные</w:t>
      </w:r>
      <w:proofErr w:type="spellEnd"/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Челны);</w:t>
      </w:r>
    </w:p>
    <w:p w:rsidR="008B279A" w:rsidRPr="00E43F29" w:rsidRDefault="008B279A" w:rsidP="008B2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Производство трубопроводной арматуры (ООО </w:t>
      </w:r>
      <w:r w:rsidR="00644531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Новые литейные технологии</w:t>
      </w:r>
      <w:r w:rsidR="00644531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.Н</w:t>
      </w:r>
      <w:proofErr w:type="gramEnd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абережные</w:t>
      </w:r>
      <w:proofErr w:type="spellEnd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Челны);</w:t>
      </w:r>
    </w:p>
    <w:p w:rsidR="000C5066" w:rsidRPr="00E43F29" w:rsidRDefault="000C5066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Расширение литейного цеха (</w:t>
      </w:r>
      <w:r w:rsidR="008B279A" w:rsidRPr="00E43F29">
        <w:rPr>
          <w:rFonts w:ascii="Times New Roman" w:hAnsi="Times New Roman" w:cs="Times New Roman"/>
          <w:sz w:val="28"/>
          <w:szCs w:val="28"/>
        </w:rPr>
        <w:t xml:space="preserve">ООО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="008B279A" w:rsidRPr="00E43F29">
        <w:rPr>
          <w:rFonts w:ascii="Times New Roman" w:hAnsi="Times New Roman" w:cs="Times New Roman"/>
          <w:sz w:val="28"/>
          <w:szCs w:val="28"/>
        </w:rPr>
        <w:t>Новые технологии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="008B279A" w:rsidRPr="00E43F29">
        <w:rPr>
          <w:rFonts w:ascii="Times New Roman" w:hAnsi="Times New Roman" w:cs="Times New Roman"/>
          <w:sz w:val="28"/>
          <w:szCs w:val="28"/>
        </w:rPr>
        <w:t xml:space="preserve">, </w:t>
      </w:r>
      <w:r w:rsidR="008B279A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Чистопольский муниципальный район, </w:t>
      </w:r>
      <w:proofErr w:type="spellStart"/>
      <w:r w:rsidR="008B279A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B279A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.Ч</w:t>
      </w:r>
      <w:proofErr w:type="gramEnd"/>
      <w:r w:rsidR="008B279A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истополь</w:t>
      </w:r>
      <w:proofErr w:type="spellEnd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8B279A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12621F" w:rsidRPr="00E43F29" w:rsidRDefault="00644531" w:rsidP="001262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12621F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Производство опор линий электропередач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12621F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12621F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 Барс Металл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.Н</w:t>
      </w:r>
      <w:proofErr w:type="gramEnd"/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абережные</w:t>
      </w:r>
      <w:proofErr w:type="spellEnd"/>
      <w:r w:rsidR="0074652D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Челны).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машин и оборудования:</w:t>
      </w:r>
    </w:p>
    <w:p w:rsidR="00863528" w:rsidRPr="00E43F29" w:rsidRDefault="00644531" w:rsidP="004B5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Создание инновационного производства медицинской холодильной техники в 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рамках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программы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импортозамещения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Производственное объединение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Завод имени Серго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t>, г. Зеленодольск);</w:t>
      </w:r>
    </w:p>
    <w:p w:rsidR="00014425" w:rsidRPr="00E43F29" w:rsidRDefault="00644531" w:rsidP="004B5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4425" w:rsidRPr="00E43F29">
        <w:rPr>
          <w:rFonts w:ascii="Times New Roman" w:eastAsia="Times New Roman" w:hAnsi="Times New Roman" w:cs="Times New Roman"/>
          <w:sz w:val="28"/>
          <w:szCs w:val="28"/>
        </w:rPr>
        <w:t xml:space="preserve">Комплексная программа развития инжиниринга и технического перевооружения машиностроительного производства 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014425" w:rsidRPr="00E43F29">
        <w:rPr>
          <w:rFonts w:ascii="Times New Roman" w:eastAsia="Times New Roman" w:hAnsi="Times New Roman" w:cs="Times New Roman"/>
          <w:sz w:val="28"/>
          <w:szCs w:val="28"/>
        </w:rPr>
        <w:t>ПОЗиС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14425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014425" w:rsidRPr="00E43F29">
        <w:rPr>
          <w:rFonts w:ascii="Times New Roman" w:eastAsia="Times New Roman" w:hAnsi="Times New Roman" w:cs="Times New Roman"/>
          <w:sz w:val="28"/>
          <w:szCs w:val="28"/>
        </w:rPr>
        <w:t xml:space="preserve">(АО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4425" w:rsidRPr="00E43F29"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Производственное объединение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4425" w:rsidRPr="00E43F29">
        <w:rPr>
          <w:rFonts w:ascii="Times New Roman" w:eastAsia="Times New Roman" w:hAnsi="Times New Roman" w:cs="Times New Roman"/>
          <w:sz w:val="28"/>
          <w:szCs w:val="28"/>
        </w:rPr>
        <w:t>Завод имени Серго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14425" w:rsidRPr="00E43F29">
        <w:rPr>
          <w:rFonts w:ascii="Times New Roman" w:eastAsia="Times New Roman" w:hAnsi="Times New Roman" w:cs="Times New Roman"/>
          <w:sz w:val="28"/>
          <w:szCs w:val="28"/>
        </w:rPr>
        <w:t>,</w:t>
      </w:r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t xml:space="preserve"> г. Зеленодольск);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Производство высокотехнологичного теплового оборудования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Рустеплоком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Актанышский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  <w:r w:rsidR="0074652D" w:rsidRPr="00E43F2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электрооборудования, электронного и оптического оборудования:</w:t>
      </w:r>
    </w:p>
    <w:p w:rsidR="0063059E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Развитие производства кабельно-проводниковой и электротехнической продукции для предприятий железнодорожной отрасли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ПРЕТТЛЬ-НК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proofErr w:type="gramStart"/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.Н</w:t>
      </w:r>
      <w:proofErr w:type="gramEnd"/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ижнекамск</w:t>
      </w:r>
      <w:proofErr w:type="spellEnd"/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Производство синтетического сапфира для оптоэлектроники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4652D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Кама Кристалл Технолоджи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74652D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="0074652D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</w:t>
      </w:r>
      <w:proofErr w:type="gramStart"/>
      <w:r w:rsidR="0074652D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.Н</w:t>
      </w:r>
      <w:proofErr w:type="gramEnd"/>
      <w:r w:rsidR="0074652D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абережные</w:t>
      </w:r>
      <w:proofErr w:type="spellEnd"/>
      <w:r w:rsidR="0074652D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Челны);</w:t>
      </w:r>
    </w:p>
    <w:p w:rsidR="0063059E" w:rsidRPr="00E43F29" w:rsidRDefault="00644531" w:rsidP="00630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гибкого алюминиевого провода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ПРЕТТЛЬ-НК</w:t>
      </w: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proofErr w:type="gramStart"/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.Н</w:t>
      </w:r>
      <w:proofErr w:type="gramEnd"/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ижнекамск</w:t>
      </w:r>
      <w:proofErr w:type="spellEnd"/>
      <w:r w:rsidR="0063059E" w:rsidRPr="00E43F29"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Развитие производства кабельно-проводниковой продукции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754C0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ПРЕТТЛЬ-НК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.Н</w:t>
      </w:r>
      <w:proofErr w:type="gram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ижнекамск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);</w:t>
      </w:r>
    </w:p>
    <w:p w:rsidR="00FC3E44" w:rsidRPr="00E43F29" w:rsidRDefault="00644531" w:rsidP="00FC3E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 xml:space="preserve">Организация производства средств измерений  расхода, объема сплошных сред на территории </w:t>
      </w:r>
      <w:proofErr w:type="spellStart"/>
      <w:r w:rsidR="00FC3E44" w:rsidRPr="00E43F29">
        <w:rPr>
          <w:rFonts w:ascii="Times New Roman" w:eastAsia="Calibri" w:hAnsi="Times New Roman" w:cs="Times New Roman"/>
          <w:sz w:val="28"/>
          <w:szCs w:val="28"/>
        </w:rPr>
        <w:t>Технополиса</w:t>
      </w:r>
      <w:proofErr w:type="spellEnd"/>
      <w:r w:rsidR="00FC3E44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>Химград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 xml:space="preserve"> (ООО НПП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FC3E44" w:rsidRPr="00E43F29">
        <w:rPr>
          <w:rFonts w:ascii="Times New Roman" w:eastAsia="Calibri" w:hAnsi="Times New Roman" w:cs="Times New Roman"/>
          <w:sz w:val="28"/>
          <w:szCs w:val="28"/>
        </w:rPr>
        <w:t>Ирвис</w:t>
      </w:r>
      <w:proofErr w:type="spellEnd"/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>,</w:t>
      </w:r>
      <w:r w:rsidR="00FC3E44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9754C0" w:rsidRPr="00E43F29">
        <w:rPr>
          <w:rFonts w:ascii="Times New Roman" w:eastAsia="Calibri" w:hAnsi="Times New Roman" w:cs="Times New Roman"/>
          <w:sz w:val="28"/>
          <w:szCs w:val="28"/>
        </w:rPr>
        <w:t>г. Казань);</w:t>
      </w:r>
    </w:p>
    <w:p w:rsidR="00FC3E44" w:rsidRPr="00E43F29" w:rsidRDefault="00644531" w:rsidP="00FC3E4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>Реконструкция и техническое перевооружение технологической базы производства инновационной продукции для травматологии</w:t>
      </w:r>
      <w:r w:rsidR="00342EF8">
        <w:rPr>
          <w:rFonts w:ascii="Times New Roman" w:eastAsia="Calibri" w:hAnsi="Times New Roman" w:cs="Times New Roman"/>
          <w:sz w:val="28"/>
          <w:szCs w:val="28"/>
        </w:rPr>
        <w:t>»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2EF8">
        <w:rPr>
          <w:rFonts w:ascii="Times New Roman" w:eastAsia="Calibri" w:hAnsi="Times New Roman" w:cs="Times New Roman"/>
          <w:sz w:val="28"/>
          <w:szCs w:val="28"/>
        </w:rPr>
        <w:br/>
        <w:t>(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 xml:space="preserve">Производственное объединение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>МЕДТЕХНИКА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FC3E44" w:rsidRPr="00E43F29">
        <w:rPr>
          <w:rFonts w:ascii="Times New Roman" w:eastAsia="Calibri" w:hAnsi="Times New Roman" w:cs="Times New Roman"/>
          <w:sz w:val="28"/>
          <w:szCs w:val="28"/>
        </w:rPr>
        <w:t>,</w:t>
      </w:r>
      <w:r w:rsidR="00FC3E44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E44" w:rsidRPr="00E43F29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FC3E44" w:rsidRPr="00E43F29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="00FC3E44" w:rsidRPr="00E43F29">
        <w:rPr>
          <w:rFonts w:ascii="Times New Roman" w:eastAsia="Calibri" w:hAnsi="Times New Roman" w:cs="Times New Roman"/>
          <w:sz w:val="28"/>
          <w:szCs w:val="28"/>
        </w:rPr>
        <w:t>азань</w:t>
      </w:r>
      <w:proofErr w:type="spellEnd"/>
      <w:r w:rsidR="00FC3E44" w:rsidRPr="00E43F29">
        <w:rPr>
          <w:rFonts w:ascii="Times New Roman" w:eastAsia="Calibri" w:hAnsi="Times New Roman" w:cs="Times New Roman"/>
          <w:sz w:val="28"/>
          <w:szCs w:val="28"/>
        </w:rPr>
        <w:t>)</w:t>
      </w:r>
      <w:r w:rsidR="009754C0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63528" w:rsidRPr="00E43F29" w:rsidRDefault="00644531" w:rsidP="008635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Разработка технологии и организация производства </w:t>
      </w:r>
      <w:proofErr w:type="spell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прессформ</w:t>
      </w:r>
      <w:proofErr w:type="spell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для изготовления нейрохирургических </w:t>
      </w:r>
      <w:proofErr w:type="spell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имплантов</w:t>
      </w:r>
      <w:proofErr w:type="spell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на основании снимков магнитно-резонансной томографии для проведения хирургических операций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54C0" w:rsidRPr="00E43F29">
        <w:rPr>
          <w:rFonts w:ascii="Times New Roman" w:eastAsia="Calibri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(ПАО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Казанский электротехнический завод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Разработка технологии и организация производства реабилитационных тренажеров для постоянной пассивной разработки нижних и верхних конечностей у взрослых и детей, коленного и тазобедренного суставов, голеностопного сустава, плечевых и локтевых суставов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Казанский электротехнический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Разработка технологии и организация производства троакаров и инструментов для проведения хирургических операций через один порт,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однопортовая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хирургия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Казанский электротехнический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Разработка технологии и организация производства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имплантов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для хирургической репозиции костных отломков при помощи различных фиксирующих конструкций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Казанский электротехнический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транспортных средств и оборудования:</w:t>
      </w:r>
    </w:p>
    <w:p w:rsidR="00DB00A2" w:rsidRPr="00E43F29" w:rsidRDefault="00644531" w:rsidP="00DB00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DB00A2" w:rsidRPr="00E43F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Сборочный цех автобусов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DB00A2" w:rsidRPr="00E43F29">
        <w:rPr>
          <w:rFonts w:ascii="Times New Roman" w:eastAsia="Calibri" w:hAnsi="Times New Roman" w:cs="Times New Roman"/>
          <w:sz w:val="28"/>
          <w:szCs w:val="28"/>
          <w:lang w:val="tt-RU"/>
        </w:rPr>
        <w:t>НЕФАЗ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DB00A2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B00A2" w:rsidRPr="00E43F29">
        <w:rPr>
          <w:rFonts w:ascii="Times New Roman" w:eastAsia="Calibri" w:hAnsi="Times New Roman" w:cs="Times New Roman"/>
          <w:sz w:val="28"/>
          <w:szCs w:val="28"/>
          <w:lang w:val="tt-RU"/>
        </w:rPr>
        <w:t>работающих на метане</w:t>
      </w:r>
      <w:r w:rsidR="00CB3015">
        <w:rPr>
          <w:rFonts w:ascii="Times New Roman" w:eastAsia="Calibri" w:hAnsi="Times New Roman" w:cs="Times New Roman"/>
          <w:sz w:val="28"/>
          <w:szCs w:val="28"/>
          <w:lang w:val="tt-RU"/>
        </w:rPr>
        <w:t>,</w:t>
      </w:r>
      <w:r w:rsidR="00DB00A2" w:rsidRPr="00E43F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на промышленной площадке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DB00A2" w:rsidRPr="00E43F29">
        <w:rPr>
          <w:rFonts w:ascii="Times New Roman" w:eastAsia="Calibri" w:hAnsi="Times New Roman" w:cs="Times New Roman"/>
          <w:sz w:val="28"/>
          <w:szCs w:val="28"/>
        </w:rPr>
        <w:t>Азн</w:t>
      </w:r>
      <w:r w:rsidR="00E91781" w:rsidRPr="00E43F29">
        <w:rPr>
          <w:rFonts w:ascii="Times New Roman" w:eastAsia="Calibri" w:hAnsi="Times New Roman" w:cs="Times New Roman"/>
          <w:sz w:val="28"/>
          <w:szCs w:val="28"/>
        </w:rPr>
        <w:t>а</w:t>
      </w:r>
      <w:r w:rsidR="00DB00A2" w:rsidRPr="00E43F29">
        <w:rPr>
          <w:rFonts w:ascii="Times New Roman" w:eastAsia="Calibri" w:hAnsi="Times New Roman" w:cs="Times New Roman"/>
          <w:sz w:val="28"/>
          <w:szCs w:val="28"/>
        </w:rPr>
        <w:t>кай</w:t>
      </w:r>
      <w:proofErr w:type="spellEnd"/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DB00A2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00A2" w:rsidRPr="00E43F29">
        <w:rPr>
          <w:rFonts w:ascii="Times New Roman" w:eastAsia="Calibri" w:hAnsi="Times New Roman" w:cs="Times New Roman"/>
          <w:sz w:val="28"/>
          <w:szCs w:val="28"/>
          <w:lang w:val="tt-RU"/>
        </w:rPr>
        <w:t>(</w:t>
      </w:r>
      <w:r w:rsidR="00DB00A2" w:rsidRPr="00E43F29">
        <w:rPr>
          <w:rFonts w:ascii="Times New Roman" w:eastAsia="Calibri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DB00A2" w:rsidRPr="00E43F29">
        <w:rPr>
          <w:rFonts w:ascii="Times New Roman" w:eastAsia="Calibri" w:hAnsi="Times New Roman" w:cs="Times New Roman"/>
          <w:sz w:val="28"/>
          <w:szCs w:val="28"/>
        </w:rPr>
        <w:t>Татнефтехим</w:t>
      </w:r>
      <w:proofErr w:type="spellEnd"/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DB00A2" w:rsidRPr="00E43F29">
        <w:rPr>
          <w:rFonts w:ascii="Times New Roman" w:eastAsia="Calibri" w:hAnsi="Times New Roman" w:cs="Times New Roman"/>
          <w:sz w:val="28"/>
          <w:szCs w:val="28"/>
        </w:rPr>
        <w:t>,</w:t>
      </w:r>
      <w:r w:rsidR="00DB00A2" w:rsidRPr="00E43F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Азнакаевский муниципальный район</w:t>
      </w:r>
      <w:r w:rsidR="009754C0" w:rsidRPr="00E43F2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DB00A2" w:rsidRPr="00E43F29" w:rsidRDefault="00DB00A2" w:rsidP="00DB0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Производство  дизельных двигателей  </w:t>
      </w:r>
      <w:proofErr w:type="spellStart"/>
      <w:r w:rsidRPr="00E43F29">
        <w:rPr>
          <w:rFonts w:ascii="Times New Roman" w:eastAsia="Times New Roman" w:hAnsi="Times New Roman" w:cs="Times New Roman"/>
          <w:sz w:val="28"/>
          <w:szCs w:val="28"/>
        </w:rPr>
        <w:t>Cummins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 серии </w:t>
      </w:r>
      <w:proofErr w:type="spellStart"/>
      <w:r w:rsidRPr="00E43F29">
        <w:rPr>
          <w:rFonts w:ascii="Times New Roman" w:eastAsia="Times New Roman" w:hAnsi="Times New Roman" w:cs="Times New Roman"/>
          <w:sz w:val="28"/>
          <w:szCs w:val="28"/>
        </w:rPr>
        <w:t>ISLe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 (ЗАО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КАММИНЗ КАМА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, г. Набережные Челны</w:t>
      </w:r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7D63" w:rsidRPr="00E43F29" w:rsidRDefault="00644531" w:rsidP="00C77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Создание производства семейства</w:t>
      </w:r>
      <w:r w:rsidR="008B3C66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электробусов и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электрогрузовиков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КАМАЗ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3C66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КАМАЗ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464FA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54C0" w:rsidRPr="00E43F29">
        <w:rPr>
          <w:rFonts w:ascii="Times New Roman" w:eastAsia="Times New Roman" w:hAnsi="Times New Roman" w:cs="Times New Roman"/>
          <w:sz w:val="28"/>
          <w:szCs w:val="28"/>
        </w:rPr>
        <w:t>Набережные Челны);</w:t>
      </w:r>
    </w:p>
    <w:p w:rsidR="00C04C23" w:rsidRPr="00E43F29" w:rsidRDefault="00644531" w:rsidP="00C04C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C77D63" w:rsidRPr="00E43F29">
        <w:rPr>
          <w:rFonts w:ascii="Times New Roman" w:eastAsia="Calibri" w:hAnsi="Times New Roman" w:cs="Times New Roman"/>
          <w:sz w:val="28"/>
          <w:szCs w:val="28"/>
        </w:rPr>
        <w:t xml:space="preserve">Реконструкция испытательной базы ПАО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C77D63" w:rsidRPr="00E43F29">
        <w:rPr>
          <w:rFonts w:ascii="Times New Roman" w:eastAsia="Calibri" w:hAnsi="Times New Roman" w:cs="Times New Roman"/>
          <w:sz w:val="28"/>
          <w:szCs w:val="28"/>
        </w:rPr>
        <w:t>Казанский вертолетный завод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C77D63" w:rsidRPr="00E43F2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77D63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7D63" w:rsidRPr="00E43F29">
        <w:rPr>
          <w:rFonts w:ascii="Times New Roman" w:eastAsia="Times New Roman" w:hAnsi="Times New Roman" w:cs="Times New Roman"/>
          <w:sz w:val="28"/>
          <w:szCs w:val="28"/>
        </w:rPr>
        <w:t>Казанский вертолетный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77D63" w:rsidRPr="00E43F29">
        <w:rPr>
          <w:rFonts w:ascii="Times New Roman" w:eastAsia="Times New Roman" w:hAnsi="Times New Roman" w:cs="Times New Roman"/>
          <w:sz w:val="28"/>
          <w:szCs w:val="28"/>
        </w:rPr>
        <w:t>, г. Казань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C0415D" w:rsidRPr="00E43F29" w:rsidRDefault="00644531" w:rsidP="00C041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C0415D" w:rsidRPr="00E43F29">
        <w:rPr>
          <w:rFonts w:ascii="Times New Roman" w:eastAsia="Calibri" w:hAnsi="Times New Roman" w:cs="Times New Roman"/>
          <w:sz w:val="28"/>
          <w:szCs w:val="28"/>
        </w:rPr>
        <w:t xml:space="preserve">Реконструкция производства ПАО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t>Казанский вертолетный завод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C0415D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br/>
      </w:r>
      <w:r w:rsidR="00C0415D" w:rsidRPr="00E43F29">
        <w:rPr>
          <w:rFonts w:ascii="Times New Roman" w:eastAsia="Calibri" w:hAnsi="Times New Roman" w:cs="Times New Roman"/>
          <w:sz w:val="28"/>
          <w:szCs w:val="28"/>
        </w:rPr>
        <w:t>(</w:t>
      </w:r>
      <w:r w:rsidR="00C0415D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415D" w:rsidRPr="00E43F29">
        <w:rPr>
          <w:rFonts w:ascii="Times New Roman" w:eastAsia="Times New Roman" w:hAnsi="Times New Roman" w:cs="Times New Roman"/>
          <w:sz w:val="28"/>
          <w:szCs w:val="28"/>
        </w:rPr>
        <w:t>Казанский вертолетный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0415D" w:rsidRPr="00E43F29">
        <w:rPr>
          <w:rFonts w:ascii="Times New Roman" w:eastAsia="Times New Roman" w:hAnsi="Times New Roman" w:cs="Times New Roman"/>
          <w:sz w:val="28"/>
          <w:szCs w:val="28"/>
        </w:rPr>
        <w:t>, г. Казань</w:t>
      </w:r>
      <w:r w:rsidR="00C0415D" w:rsidRPr="00E43F29">
        <w:rPr>
          <w:rFonts w:ascii="Times New Roman" w:eastAsia="Calibri" w:hAnsi="Times New Roman" w:cs="Times New Roman"/>
          <w:sz w:val="28"/>
          <w:szCs w:val="28"/>
        </w:rPr>
        <w:t>)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0415D" w:rsidRPr="00E43F29" w:rsidRDefault="00644531" w:rsidP="00C041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r w:rsidR="00C0415D" w:rsidRPr="00E43F29">
        <w:rPr>
          <w:rFonts w:ascii="Times New Roman" w:eastAsia="Calibri" w:hAnsi="Times New Roman" w:cs="Times New Roman"/>
          <w:sz w:val="28"/>
          <w:szCs w:val="28"/>
        </w:rPr>
        <w:t xml:space="preserve">Реконструкция и техническое перевооружение производства лопастей из ПКМ ПАО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t>Казанский вертолетный завод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C0415D" w:rsidRPr="00E43F2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0415D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0415D" w:rsidRPr="00E43F29">
        <w:rPr>
          <w:rFonts w:ascii="Times New Roman" w:eastAsia="Times New Roman" w:hAnsi="Times New Roman" w:cs="Times New Roman"/>
          <w:sz w:val="28"/>
          <w:szCs w:val="28"/>
        </w:rPr>
        <w:t>Казанский вертолетный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0415D" w:rsidRPr="00E43F29">
        <w:rPr>
          <w:rFonts w:ascii="Times New Roman" w:eastAsia="Times New Roman" w:hAnsi="Times New Roman" w:cs="Times New Roman"/>
          <w:sz w:val="28"/>
          <w:szCs w:val="28"/>
        </w:rPr>
        <w:t>, г. Казань</w:t>
      </w:r>
      <w:r w:rsidR="00C0415D" w:rsidRPr="00E43F29">
        <w:rPr>
          <w:rFonts w:ascii="Times New Roman" w:eastAsia="Calibri" w:hAnsi="Times New Roman" w:cs="Times New Roman"/>
          <w:sz w:val="28"/>
          <w:szCs w:val="28"/>
        </w:rPr>
        <w:t>)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7BE8" w:rsidRPr="00E43F29" w:rsidRDefault="00644531" w:rsidP="00B17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собственной генерации тепловой и электрической энергии </w:t>
      </w:r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ПАО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>Казанский вертолетный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BE8" w:rsidRPr="00E43F29">
        <w:rPr>
          <w:rFonts w:ascii="Times New Roman" w:eastAsia="Calibri" w:hAnsi="Times New Roman" w:cs="Times New Roman"/>
          <w:sz w:val="28"/>
          <w:szCs w:val="28"/>
        </w:rPr>
        <w:t>(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>Казанский вертолетный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>, г. Казань</w:t>
      </w:r>
      <w:r w:rsidR="00B17BE8" w:rsidRPr="00E43F29">
        <w:rPr>
          <w:rFonts w:ascii="Times New Roman" w:eastAsia="Calibri" w:hAnsi="Times New Roman" w:cs="Times New Roman"/>
          <w:sz w:val="28"/>
          <w:szCs w:val="28"/>
        </w:rPr>
        <w:t>)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17BE8" w:rsidRPr="00E43F29" w:rsidRDefault="00644531" w:rsidP="00C041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Развитие авиационного учебного центра на базе 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>КВЗ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BE8" w:rsidRPr="00E43F29">
        <w:rPr>
          <w:rFonts w:ascii="Times New Roman" w:eastAsia="Calibri" w:hAnsi="Times New Roman" w:cs="Times New Roman"/>
          <w:sz w:val="28"/>
          <w:szCs w:val="28"/>
        </w:rPr>
        <w:t>(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>Казанский вертолетный завод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>, г. Казань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C04C23" w:rsidRPr="00E43F29" w:rsidRDefault="00644531" w:rsidP="00C041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C04C2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Казанский авиационный технологический парк КАЗ </w:t>
      </w:r>
      <w:proofErr w:type="spellStart"/>
      <w:r w:rsidR="00C04C2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им.С.П</w:t>
      </w:r>
      <w:proofErr w:type="spellEnd"/>
      <w:r w:rsidR="00C04C2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Горбунова-филиал ОАО 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C04C2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Туполев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C04C2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C04C23" w:rsidRPr="00E43F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Казанский авиационный завод </w:t>
      </w:r>
      <w:proofErr w:type="spellStart"/>
      <w:r w:rsidR="00C04C23" w:rsidRPr="00E43F29">
        <w:rPr>
          <w:rFonts w:ascii="Times New Roman" w:hAnsi="Times New Roman" w:cs="Times New Roman"/>
          <w:color w:val="000000" w:themeColor="text1"/>
          <w:sz w:val="28"/>
          <w:szCs w:val="28"/>
        </w:rPr>
        <w:t>им.С.П</w:t>
      </w:r>
      <w:proofErr w:type="spellEnd"/>
      <w:r w:rsidR="00C04C23" w:rsidRPr="00E43F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Горбунова - филиал ОАО </w:t>
      </w:r>
      <w:r w:rsidRPr="00E43F2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04C23" w:rsidRPr="00E43F29">
        <w:rPr>
          <w:rFonts w:ascii="Times New Roman" w:hAnsi="Times New Roman" w:cs="Times New Roman"/>
          <w:color w:val="000000" w:themeColor="text1"/>
          <w:sz w:val="28"/>
          <w:szCs w:val="28"/>
        </w:rPr>
        <w:t>Туполев</w:t>
      </w:r>
      <w:r w:rsidRPr="00E43F2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04C2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04C2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C04C23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476016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="00476016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азань</w:t>
      </w:r>
      <w:proofErr w:type="spellEnd"/>
      <w:r w:rsidR="00476016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и распределение электроэнергии, газа и воды:</w:t>
      </w:r>
    </w:p>
    <w:p w:rsidR="00E46336" w:rsidRPr="00E43F29" w:rsidRDefault="00644531" w:rsidP="00E46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E46336" w:rsidRPr="00E43F29">
        <w:rPr>
          <w:rFonts w:ascii="Times New Roman" w:eastAsia="Calibri" w:hAnsi="Times New Roman" w:cs="Times New Roman"/>
          <w:sz w:val="28"/>
          <w:szCs w:val="28"/>
        </w:rPr>
        <w:t xml:space="preserve">Реконструкция подстанции (ПС) 110 </w:t>
      </w:r>
      <w:proofErr w:type="spellStart"/>
      <w:r w:rsidR="00E46336" w:rsidRPr="00E43F29">
        <w:rPr>
          <w:rFonts w:ascii="Times New Roman" w:eastAsia="Calibri" w:hAnsi="Times New Roman" w:cs="Times New Roman"/>
          <w:sz w:val="28"/>
          <w:szCs w:val="28"/>
        </w:rPr>
        <w:t>кВ</w:t>
      </w:r>
      <w:proofErr w:type="spellEnd"/>
      <w:r w:rsidR="00E46336" w:rsidRPr="00E43F29">
        <w:rPr>
          <w:rFonts w:ascii="Times New Roman" w:eastAsia="Calibri" w:hAnsi="Times New Roman" w:cs="Times New Roman"/>
          <w:sz w:val="28"/>
          <w:szCs w:val="28"/>
        </w:rPr>
        <w:t xml:space="preserve"> Южная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E46336" w:rsidRPr="00E43F29">
        <w:rPr>
          <w:rFonts w:ascii="Times New Roman" w:eastAsia="Calibri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E46336" w:rsidRPr="00E43F29">
        <w:rPr>
          <w:rFonts w:ascii="Times New Roman" w:eastAsia="Calibri" w:hAnsi="Times New Roman" w:cs="Times New Roman"/>
          <w:sz w:val="28"/>
          <w:szCs w:val="28"/>
        </w:rPr>
        <w:t>Сетевая компания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476016" w:rsidRPr="00E43F29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476016" w:rsidRPr="00E43F29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="00476016" w:rsidRPr="00E43F29">
        <w:rPr>
          <w:rFonts w:ascii="Times New Roman" w:eastAsia="Calibri" w:hAnsi="Times New Roman" w:cs="Times New Roman"/>
          <w:sz w:val="28"/>
          <w:szCs w:val="28"/>
        </w:rPr>
        <w:t>азань</w:t>
      </w:r>
      <w:proofErr w:type="spellEnd"/>
      <w:r w:rsidR="00476016" w:rsidRPr="00E43F2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46336" w:rsidRPr="00E43F29" w:rsidRDefault="00644531" w:rsidP="00E46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46336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установленных энергетических </w:t>
      </w:r>
      <w:proofErr w:type="spellStart"/>
      <w:r w:rsidR="00E46336" w:rsidRPr="00E43F29">
        <w:rPr>
          <w:rFonts w:ascii="Times New Roman" w:eastAsia="Times New Roman" w:hAnsi="Times New Roman" w:cs="Times New Roman"/>
          <w:sz w:val="28"/>
          <w:szCs w:val="28"/>
        </w:rPr>
        <w:t>котлоагрегатов</w:t>
      </w:r>
      <w:proofErr w:type="spellEnd"/>
      <w:r w:rsidR="00E46336" w:rsidRPr="00E43F29">
        <w:rPr>
          <w:rFonts w:ascii="Times New Roman" w:eastAsia="Times New Roman" w:hAnsi="Times New Roman" w:cs="Times New Roman"/>
          <w:sz w:val="28"/>
          <w:szCs w:val="28"/>
        </w:rPr>
        <w:t xml:space="preserve"> ТГМЕ-464 Нижнекамской ТЭЦ для сжигания нефтяного кокса в виде пыли с установки замедленного коксования 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46336" w:rsidRPr="00E43F29">
        <w:rPr>
          <w:rFonts w:ascii="Times New Roman" w:eastAsia="Times New Roman" w:hAnsi="Times New Roman" w:cs="Times New Roman"/>
          <w:sz w:val="28"/>
          <w:szCs w:val="28"/>
        </w:rPr>
        <w:t>ТАНЕКО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6336" w:rsidRPr="00E43F2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ООО «Нижнекамск</w:t>
      </w:r>
      <w:r w:rsidR="00CB3015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 xml:space="preserve"> ТЭЦ», </w:t>
      </w:r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E46336" w:rsidRPr="00E43F29">
        <w:rPr>
          <w:rFonts w:ascii="Times New Roman" w:eastAsia="Times New Roman" w:hAnsi="Times New Roman" w:cs="Times New Roman"/>
          <w:sz w:val="28"/>
          <w:szCs w:val="28"/>
        </w:rPr>
        <w:t xml:space="preserve">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46336" w:rsidRPr="00E43F29">
        <w:rPr>
          <w:rFonts w:ascii="Times New Roman" w:eastAsia="Times New Roman" w:hAnsi="Times New Roman" w:cs="Times New Roman"/>
          <w:sz w:val="28"/>
          <w:szCs w:val="28"/>
        </w:rPr>
        <w:t>Татнефть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6336" w:rsidRPr="00E43F29">
        <w:rPr>
          <w:rFonts w:ascii="Times New Roman" w:eastAsia="Times New Roman" w:hAnsi="Times New Roman" w:cs="Times New Roman"/>
          <w:sz w:val="28"/>
          <w:szCs w:val="28"/>
        </w:rPr>
        <w:t xml:space="preserve"> им. </w:t>
      </w:r>
      <w:proofErr w:type="spellStart"/>
      <w:r w:rsidR="00E46336" w:rsidRPr="00E43F2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.Д.Шашина</w:t>
      </w:r>
      <w:proofErr w:type="spellEnd"/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ижнекамск</w:t>
      </w:r>
      <w:proofErr w:type="spellEnd"/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Повышение надежности и эффективности теплоснабжения потребителей тепловой энергии </w:t>
      </w:r>
      <w:proofErr w:type="spell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.З</w:t>
      </w:r>
      <w:proofErr w:type="gram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еленодольск</w:t>
      </w:r>
      <w:proofErr w:type="spellEnd"/>
      <w:r w:rsidR="009E544A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на 2016-2018 годы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Calibri" w:hAnsi="Times New Roman" w:cs="Times New Roman"/>
          <w:sz w:val="28"/>
          <w:szCs w:val="28"/>
        </w:rPr>
        <w:t>Зеленодольское</w:t>
      </w:r>
      <w:proofErr w:type="spellEnd"/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предприятие тепловых сетей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476016" w:rsidRPr="00E43F29">
        <w:rPr>
          <w:rFonts w:ascii="Times New Roman" w:eastAsia="Calibri" w:hAnsi="Times New Roman" w:cs="Times New Roman"/>
          <w:sz w:val="28"/>
          <w:szCs w:val="28"/>
        </w:rPr>
        <w:t>, г. Зеленодольск);</w:t>
      </w:r>
    </w:p>
    <w:p w:rsidR="00945DBD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B3015" w:rsidRPr="00E43F29"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 w:rsidR="000954F5" w:rsidRPr="00E43F29">
        <w:rPr>
          <w:rFonts w:ascii="Times New Roman" w:eastAsia="Times New Roman" w:hAnsi="Times New Roman" w:cs="Times New Roman"/>
          <w:sz w:val="28"/>
          <w:szCs w:val="28"/>
        </w:rPr>
        <w:t xml:space="preserve"> всережимной парогазовой установки мощностью 25</w:t>
      </w:r>
      <w:r w:rsidR="00CB30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54F5" w:rsidRPr="00E43F29">
        <w:rPr>
          <w:rFonts w:ascii="Times New Roman" w:eastAsia="Times New Roman" w:hAnsi="Times New Roman" w:cs="Times New Roman"/>
          <w:sz w:val="28"/>
          <w:szCs w:val="28"/>
        </w:rPr>
        <w:t xml:space="preserve">Мвт на </w:t>
      </w:r>
      <w:proofErr w:type="spellStart"/>
      <w:r w:rsidR="000954F5" w:rsidRPr="00E43F29">
        <w:rPr>
          <w:rFonts w:ascii="Times New Roman" w:eastAsia="Times New Roman" w:hAnsi="Times New Roman" w:cs="Times New Roman"/>
          <w:sz w:val="28"/>
          <w:szCs w:val="28"/>
        </w:rPr>
        <w:t>Уруссинской</w:t>
      </w:r>
      <w:proofErr w:type="spellEnd"/>
      <w:r w:rsidR="000954F5" w:rsidRPr="00E43F29">
        <w:rPr>
          <w:rFonts w:ascii="Times New Roman" w:eastAsia="Times New Roman" w:hAnsi="Times New Roman" w:cs="Times New Roman"/>
          <w:sz w:val="28"/>
          <w:szCs w:val="28"/>
        </w:rPr>
        <w:t xml:space="preserve"> ГРЭС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54F5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(ЗАО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954F5" w:rsidRPr="00E43F29">
        <w:rPr>
          <w:rFonts w:ascii="Times New Roman" w:eastAsia="Times New Roman" w:hAnsi="Times New Roman" w:cs="Times New Roman"/>
          <w:sz w:val="28"/>
          <w:szCs w:val="28"/>
        </w:rPr>
        <w:t xml:space="preserve">ТГК </w:t>
      </w:r>
      <w:proofErr w:type="spellStart"/>
      <w:r w:rsidR="000954F5" w:rsidRPr="00E43F29">
        <w:rPr>
          <w:rFonts w:ascii="Times New Roman" w:eastAsia="Times New Roman" w:hAnsi="Times New Roman" w:cs="Times New Roman"/>
          <w:sz w:val="28"/>
          <w:szCs w:val="28"/>
        </w:rPr>
        <w:t>Уруссинская</w:t>
      </w:r>
      <w:proofErr w:type="spellEnd"/>
      <w:r w:rsidR="000954F5" w:rsidRPr="00E43F29">
        <w:rPr>
          <w:rFonts w:ascii="Times New Roman" w:eastAsia="Times New Roman" w:hAnsi="Times New Roman" w:cs="Times New Roman"/>
          <w:sz w:val="28"/>
          <w:szCs w:val="28"/>
        </w:rPr>
        <w:t xml:space="preserve"> ГРЭС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54F5" w:rsidRPr="00E43F2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33EA" w:rsidRPr="00E43F29">
        <w:rPr>
          <w:rFonts w:ascii="Times New Roman" w:eastAsia="Times New Roman" w:hAnsi="Times New Roman" w:cs="Times New Roman"/>
          <w:sz w:val="28"/>
          <w:szCs w:val="28"/>
        </w:rPr>
        <w:t xml:space="preserve"> Фонд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D33EA" w:rsidRPr="00E43F29">
        <w:rPr>
          <w:rFonts w:ascii="Times New Roman" w:eastAsia="Times New Roman" w:hAnsi="Times New Roman" w:cs="Times New Roman"/>
          <w:sz w:val="28"/>
          <w:szCs w:val="28"/>
        </w:rPr>
        <w:t>Энергия без границ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D33EA" w:rsidRPr="00E43F29">
        <w:rPr>
          <w:rFonts w:ascii="Times New Roman" w:eastAsia="Times New Roman" w:hAnsi="Times New Roman" w:cs="Times New Roman"/>
          <w:sz w:val="28"/>
          <w:szCs w:val="28"/>
        </w:rPr>
        <w:t xml:space="preserve"> и НП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D33EA" w:rsidRPr="00E43F29">
        <w:rPr>
          <w:rFonts w:ascii="Times New Roman" w:eastAsia="Times New Roman" w:hAnsi="Times New Roman" w:cs="Times New Roman"/>
          <w:sz w:val="28"/>
          <w:szCs w:val="28"/>
        </w:rPr>
        <w:t xml:space="preserve">Инвестиционно-венчурный фонд Республики Татарстан, </w:t>
      </w:r>
      <w:proofErr w:type="spellStart"/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Ютазинский</w:t>
      </w:r>
      <w:proofErr w:type="spellEnd"/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945DBD" w:rsidRPr="00E43F29" w:rsidRDefault="00644531" w:rsidP="00945D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</w:t>
      </w:r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высоковольтных линий (</w:t>
      </w:r>
      <w:proofErr w:type="gramStart"/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="00476016" w:rsidRPr="00E43F29">
        <w:rPr>
          <w:rFonts w:ascii="Times New Roman" w:eastAsia="Times New Roman" w:hAnsi="Times New Roman" w:cs="Times New Roman"/>
          <w:sz w:val="28"/>
          <w:szCs w:val="28"/>
        </w:rPr>
        <w:t>)</w:t>
      </w:r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 xml:space="preserve"> 220 </w:t>
      </w:r>
      <w:proofErr w:type="spellStart"/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 xml:space="preserve"> Щ</w:t>
      </w:r>
      <w:r w:rsidR="00CB301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>локов (Елабуга 500) – Центральная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>Сетевая компания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 xml:space="preserve">, Менделеевский муниципальный район, </w:t>
      </w:r>
      <w:proofErr w:type="spellStart"/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>Мамадышский</w:t>
      </w:r>
      <w:proofErr w:type="spellEnd"/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 Рыбно-</w:t>
      </w:r>
      <w:proofErr w:type="spellStart"/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>Слободский</w:t>
      </w:r>
      <w:proofErr w:type="spellEnd"/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>Лаишевский</w:t>
      </w:r>
      <w:proofErr w:type="spellEnd"/>
      <w:r w:rsidR="00945DBD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B17BE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>Модернизация Казанской ТЭЦ-3 на базе ГТУ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>ТГК-16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17BE8" w:rsidRPr="00E43F29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B17BE8" w:rsidRPr="00E43F29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="00B17BE8" w:rsidRPr="00E43F29">
        <w:rPr>
          <w:rFonts w:ascii="Times New Roman" w:eastAsia="Calibri" w:hAnsi="Times New Roman" w:cs="Times New Roman"/>
          <w:sz w:val="28"/>
          <w:szCs w:val="28"/>
        </w:rPr>
        <w:t>азань</w:t>
      </w:r>
      <w:proofErr w:type="spellEnd"/>
      <w:r w:rsidR="00B17BE8" w:rsidRPr="00E43F29">
        <w:rPr>
          <w:rFonts w:ascii="Times New Roman" w:eastAsia="Times New Roman" w:hAnsi="Times New Roman" w:cs="Times New Roman"/>
          <w:sz w:val="28"/>
          <w:szCs w:val="28"/>
        </w:rPr>
        <w:t>)</w:t>
      </w:r>
      <w:r w:rsidR="00CB301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56C7" w:rsidRPr="00E43F29" w:rsidRDefault="00FC56C7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«Строительство двух энергоблоков Казанской ТЭЦ-1 общей установленной мощностью 230</w:t>
      </w:r>
      <w:r w:rsidR="00CB30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МВт» (ОАО «Генерирующая компания», </w:t>
      </w:r>
      <w:proofErr w:type="spellStart"/>
      <w:r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)</w:t>
      </w:r>
      <w:r w:rsidR="003C78F2" w:rsidRPr="00E43F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Транспорт и связь: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платной автомагистрали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Шали (М-7) - Бавлы (М-5)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в развитие нового маршрута федеральной автомобильной дороги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Казань – Оренбург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в Республике Татарстан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Автострада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Алексеевский, Альметьевский,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Бавлинский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Бугульминский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Лаишевский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Лениногорский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Новошешминский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Пестречинский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, Рыбно-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Слободский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Черемшанский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, Чистопольский муниципальные районы);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автодороги от М-7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Волга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км 970 в районе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амадыш</w:t>
      </w:r>
      <w:r w:rsidR="00CB301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с мостовым переходом через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р.Кам</w:t>
      </w:r>
      <w:r w:rsidR="00CB3015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с обходом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г.Нижнекамск</w:t>
      </w:r>
      <w:r w:rsidR="00CB301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и г. Набережные Челны с выходом на автодорогу М-7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Волга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км 1066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(Министерство транспорта и дорожного хозяйства Республики Татарстан,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Мамадышский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Нижнекамский,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Тукаевский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муниципальные районы); </w:t>
      </w:r>
    </w:p>
    <w:p w:rsidR="00863528" w:rsidRPr="00E43F29" w:rsidRDefault="00644531" w:rsidP="008635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Канатная дорога от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ГТРК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Корстон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к стадиону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Казань-Арена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F00B2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0B2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Научно-проектное объединение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Гулливер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863528" w:rsidRPr="00E43F29" w:rsidRDefault="00644531" w:rsidP="008635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Канатная дорога от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ерхний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Услон до железнодорожного вокзала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Казань-1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A327A" w:rsidRPr="00E43F29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A327A" w:rsidRPr="00E43F29">
        <w:rPr>
          <w:rFonts w:ascii="Times New Roman" w:eastAsia="Times New Roman" w:hAnsi="Times New Roman" w:cs="Times New Roman"/>
          <w:sz w:val="28"/>
          <w:szCs w:val="28"/>
        </w:rPr>
        <w:t xml:space="preserve">Научно-проектное объединение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A327A" w:rsidRPr="00E43F29">
        <w:rPr>
          <w:rFonts w:ascii="Times New Roman" w:eastAsia="Times New Roman" w:hAnsi="Times New Roman" w:cs="Times New Roman"/>
          <w:sz w:val="28"/>
          <w:szCs w:val="28"/>
        </w:rPr>
        <w:t>Гулливер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Верхнеуслонский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  <w:r w:rsidR="00863528" w:rsidRPr="00E43F2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Речное прогулочное судно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Пилигрим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Зеленодольское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проектно-конструкторское бюро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F00B2" w:rsidRPr="00E43F29">
        <w:rPr>
          <w:rFonts w:ascii="Times New Roman" w:eastAsia="Times New Roman" w:hAnsi="Times New Roman" w:cs="Times New Roman"/>
          <w:sz w:val="28"/>
          <w:szCs w:val="28"/>
        </w:rPr>
        <w:t>, г. Зеленодольск);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Скоростной пассажирский катамаран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>Белые ночи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Зеленодольское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проектно-конструкторское бюро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F00B2" w:rsidRPr="00E43F29">
        <w:rPr>
          <w:rFonts w:ascii="Times New Roman" w:eastAsia="Times New Roman" w:hAnsi="Times New Roman" w:cs="Times New Roman"/>
          <w:sz w:val="28"/>
          <w:szCs w:val="28"/>
        </w:rPr>
        <w:t>, г. Зеленодольск);</w:t>
      </w:r>
    </w:p>
    <w:p w:rsidR="005F00B2" w:rsidRPr="00E43F29" w:rsidRDefault="005F00B2" w:rsidP="005F0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Реконструкция аэродромной базы Казань «</w:t>
      </w:r>
      <w:proofErr w:type="spellStart"/>
      <w:r w:rsidRPr="00E43F29">
        <w:rPr>
          <w:rFonts w:ascii="Times New Roman" w:eastAsia="Times New Roman" w:hAnsi="Times New Roman" w:cs="Times New Roman"/>
          <w:sz w:val="28"/>
          <w:szCs w:val="28"/>
        </w:rPr>
        <w:t>Юдино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 ПАО «Казанский вертолетный завод» (ПАО «Казанский вертолетный завод», г. Казань).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Прочие проекты:</w:t>
      </w:r>
    </w:p>
    <w:p w:rsidR="00723996" w:rsidRPr="00E43F29" w:rsidRDefault="00644531" w:rsidP="00723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элеватора в </w:t>
      </w:r>
      <w:proofErr w:type="spellStart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акре-Елга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Марс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Азн</w:t>
      </w:r>
      <w:r w:rsidR="00712121" w:rsidRPr="00E43F29">
        <w:rPr>
          <w:rFonts w:ascii="Times New Roman" w:eastAsia="Times New Roman" w:hAnsi="Times New Roman" w:cs="Times New Roman"/>
          <w:sz w:val="28"/>
          <w:szCs w:val="28"/>
        </w:rPr>
        <w:t>акаевский</w:t>
      </w:r>
      <w:proofErr w:type="spellEnd"/>
      <w:r w:rsidR="00712121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723996" w:rsidRPr="00E43F29" w:rsidRDefault="00644531" w:rsidP="00723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723996" w:rsidRPr="00E43F29">
        <w:rPr>
          <w:rFonts w:ascii="Times New Roman" w:hAnsi="Times New Roman" w:cs="Times New Roman"/>
          <w:sz w:val="28"/>
          <w:szCs w:val="28"/>
        </w:rPr>
        <w:t>Строительство элеватора для хранения зерновых и масличных культур на 150 000 тонн единовременного хранения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Заинский</w:t>
      </w:r>
      <w:proofErr w:type="spellEnd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 элеватор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аинск</w:t>
      </w:r>
      <w:proofErr w:type="spellEnd"/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723996" w:rsidRPr="00E43F29" w:rsidRDefault="00644531" w:rsidP="00723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723996" w:rsidRPr="00E43F29">
        <w:rPr>
          <w:rFonts w:ascii="Times New Roman" w:hAnsi="Times New Roman" w:cs="Times New Roman"/>
          <w:sz w:val="28"/>
          <w:szCs w:val="28"/>
        </w:rPr>
        <w:t>Элеватор 20</w:t>
      </w:r>
      <w:r w:rsidR="00712121" w:rsidRPr="00E43F29">
        <w:rPr>
          <w:rFonts w:ascii="Times New Roman" w:hAnsi="Times New Roman" w:cs="Times New Roman"/>
          <w:sz w:val="28"/>
          <w:szCs w:val="28"/>
        </w:rPr>
        <w:t> </w:t>
      </w:r>
      <w:r w:rsidR="00723996" w:rsidRPr="00E43F29">
        <w:rPr>
          <w:rFonts w:ascii="Times New Roman" w:hAnsi="Times New Roman" w:cs="Times New Roman"/>
          <w:sz w:val="28"/>
          <w:szCs w:val="28"/>
        </w:rPr>
        <w:t xml:space="preserve">000 тонн с сушилкой 100 тонн/час </w:t>
      </w:r>
      <w:r w:rsidR="00712121" w:rsidRPr="00E43F29">
        <w:rPr>
          <w:rFonts w:ascii="Times New Roman" w:hAnsi="Times New Roman" w:cs="Times New Roman"/>
          <w:sz w:val="28"/>
          <w:szCs w:val="28"/>
        </w:rPr>
        <w:br/>
      </w:r>
      <w:r w:rsidR="00723996" w:rsidRPr="00E43F29">
        <w:rPr>
          <w:rFonts w:ascii="Times New Roman" w:hAnsi="Times New Roman" w:cs="Times New Roman"/>
          <w:sz w:val="28"/>
          <w:szCs w:val="28"/>
        </w:rPr>
        <w:t xml:space="preserve">(ОАО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23996" w:rsidRPr="00E43F29">
        <w:rPr>
          <w:rFonts w:ascii="Times New Roman" w:hAnsi="Times New Roman" w:cs="Times New Roman"/>
          <w:sz w:val="28"/>
          <w:szCs w:val="28"/>
        </w:rPr>
        <w:t>Набережночелнинский</w:t>
      </w:r>
      <w:proofErr w:type="spellEnd"/>
      <w:r w:rsidR="00723996" w:rsidRPr="00E43F29">
        <w:rPr>
          <w:rFonts w:ascii="Times New Roman" w:hAnsi="Times New Roman" w:cs="Times New Roman"/>
          <w:sz w:val="28"/>
          <w:szCs w:val="28"/>
        </w:rPr>
        <w:t xml:space="preserve"> элеватор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723996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3996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Тукаевский</w:t>
      </w:r>
      <w:proofErr w:type="spellEnd"/>
      <w:r w:rsidR="00723996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</w:t>
      </w:r>
      <w:r w:rsidR="00723996" w:rsidRPr="00E43F29">
        <w:rPr>
          <w:rFonts w:ascii="Times New Roman" w:hAnsi="Times New Roman" w:cs="Times New Roman"/>
          <w:sz w:val="28"/>
          <w:szCs w:val="28"/>
        </w:rPr>
        <w:t>)</w:t>
      </w:r>
      <w:r w:rsidR="00723996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23996" w:rsidRPr="00E43F29" w:rsidRDefault="00644531" w:rsidP="007239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Строительство комбикормового завода мощностью 60 тонн/час и элеваторного комплекса вместимостью 60</w:t>
      </w:r>
      <w:r w:rsidR="00585431" w:rsidRPr="00E43F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000 тонн, реконструкция и модернизация комбикормового, крупяного заводов и элеватора на базе </w:t>
      </w:r>
      <w:r w:rsidR="00585431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ЧЕЛНЫХЛЕБОПРОДУКТ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ЧЕЛНЫХЛЕБОПРОДУКТ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3996" w:rsidRPr="00E43F29">
        <w:rPr>
          <w:rFonts w:ascii="Times New Roman" w:eastAsiaTheme="minorEastAsia" w:hAnsi="Times New Roman" w:cs="Times New Roman"/>
          <w:sz w:val="28"/>
          <w:szCs w:val="28"/>
        </w:rPr>
        <w:t>г</w:t>
      </w:r>
      <w:proofErr w:type="gramStart"/>
      <w:r w:rsidR="00723996" w:rsidRPr="00E43F29">
        <w:rPr>
          <w:rFonts w:ascii="Times New Roman" w:eastAsiaTheme="minorEastAsia" w:hAnsi="Times New Roman" w:cs="Times New Roman"/>
          <w:sz w:val="28"/>
          <w:szCs w:val="28"/>
        </w:rPr>
        <w:t>.Н</w:t>
      </w:r>
      <w:proofErr w:type="gramEnd"/>
      <w:r w:rsidR="00723996" w:rsidRPr="00E43F29">
        <w:rPr>
          <w:rFonts w:ascii="Times New Roman" w:eastAsiaTheme="minorEastAsia" w:hAnsi="Times New Roman" w:cs="Times New Roman"/>
          <w:sz w:val="28"/>
          <w:szCs w:val="28"/>
        </w:rPr>
        <w:t>абережные</w:t>
      </w:r>
      <w:proofErr w:type="spellEnd"/>
      <w:r w:rsidR="00723996" w:rsidRPr="00E43F29">
        <w:rPr>
          <w:rFonts w:ascii="Times New Roman" w:eastAsiaTheme="minorEastAsia" w:hAnsi="Times New Roman" w:cs="Times New Roman"/>
          <w:sz w:val="28"/>
          <w:szCs w:val="28"/>
        </w:rPr>
        <w:t xml:space="preserve"> Челны</w:t>
      </w:r>
      <w:r w:rsidR="00723996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1148F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Агропромышленный парк Республики Татарстан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54DA0" w:rsidRPr="00E43F29">
        <w:rPr>
          <w:rFonts w:ascii="Times New Roman" w:hAnsi="Times New Roman" w:cs="Times New Roman"/>
          <w:sz w:val="28"/>
          <w:szCs w:val="28"/>
        </w:rPr>
        <w:t xml:space="preserve">Управляющая компания ОАО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954DA0" w:rsidRPr="00E43F29">
        <w:rPr>
          <w:rFonts w:ascii="Times New Roman" w:hAnsi="Times New Roman" w:cs="Times New Roman"/>
          <w:sz w:val="28"/>
          <w:szCs w:val="28"/>
        </w:rPr>
        <w:t xml:space="preserve">Агропромышленный парк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954DA0" w:rsidRPr="00E43F29">
        <w:rPr>
          <w:rFonts w:ascii="Times New Roman" w:hAnsi="Times New Roman" w:cs="Times New Roman"/>
          <w:sz w:val="28"/>
          <w:szCs w:val="28"/>
        </w:rPr>
        <w:t>Казань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</w:t>
      </w:r>
    </w:p>
    <w:p w:rsidR="00863528" w:rsidRPr="00E43F29" w:rsidRDefault="00CB3015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территориально-обособленного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инновационно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-производственного центра </w:t>
      </w:r>
      <w:r w:rsidR="0063743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ИнноКам</w:t>
      </w:r>
      <w:proofErr w:type="spellEnd"/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Министерство экономики Республики Татарстан, Ассоциация </w:t>
      </w:r>
      <w:r w:rsidR="00644531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Некоммерческое партнерство </w:t>
      </w:r>
      <w:r w:rsidR="00644531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Камский инновационный территориально-производственный кластер</w:t>
      </w:r>
      <w:r w:rsidR="00644531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.Н</w:t>
      </w:r>
      <w:proofErr w:type="gramEnd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абережные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Челны,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Елабужский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Заинский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Менделеевский, Нижнекамский и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Тукаевский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муниципальные районы);</w:t>
      </w:r>
    </w:p>
    <w:p w:rsidR="00863528" w:rsidRPr="00E43F29" w:rsidRDefault="00E43CF3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Особая экономическая зона промышленно-производственного типа 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Алабуга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(АО 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Особая экономическая з</w:t>
      </w:r>
      <w:r w:rsidR="00954DA0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промышленно-производственного типа 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Алабуга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Елабужский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Особая экономическая зона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Иннополис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расположенная на территориях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Верхнеуслонского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Лаишевского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районов 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Республики Татарстан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200C4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23902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Особая экономическая зона</w:t>
      </w:r>
      <w:r w:rsidR="00200C4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200C4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Иннополис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Верхнеуслонский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Лаишевский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район);</w:t>
      </w:r>
    </w:p>
    <w:p w:rsidR="00E43CF3" w:rsidRPr="00E43F29" w:rsidRDefault="00E43CF3" w:rsidP="00E43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«Особая экономическая зона промышленно-производственного типа «Свияжск» (</w:t>
      </w:r>
      <w:r w:rsidRPr="00E43F29">
        <w:rPr>
          <w:rFonts w:ascii="Times New Roman" w:hAnsi="Times New Roman" w:cs="Times New Roman"/>
          <w:sz w:val="28"/>
          <w:szCs w:val="28"/>
        </w:rPr>
        <w:t>Министерство транспорта и дорожного хозяйства Республики Татарстан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Зеленодольский</w:t>
      </w:r>
      <w:proofErr w:type="spell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район);</w:t>
      </w:r>
    </w:p>
    <w:p w:rsidR="002341AA" w:rsidRPr="00E43F29" w:rsidRDefault="00644531" w:rsidP="002341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341AA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Развитие муниципальной промышленной площадки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2341AA" w:rsidRPr="00E43F29">
        <w:rPr>
          <w:rFonts w:ascii="Times New Roman" w:eastAsia="Times New Roman" w:hAnsi="Times New Roman" w:cs="Times New Roman"/>
          <w:sz w:val="28"/>
          <w:szCs w:val="28"/>
        </w:rPr>
        <w:t>Дрожжаное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341AA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(Муниципальное унитарное предприятие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341AA" w:rsidRPr="00E43F29">
        <w:rPr>
          <w:rFonts w:ascii="Times New Roman" w:eastAsia="Times New Roman" w:hAnsi="Times New Roman" w:cs="Times New Roman"/>
          <w:sz w:val="28"/>
          <w:szCs w:val="28"/>
        </w:rPr>
        <w:t>Прогресс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341AA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341AA" w:rsidRPr="00E43F29">
        <w:rPr>
          <w:rFonts w:ascii="Times New Roman" w:eastAsia="Times New Roman" w:hAnsi="Times New Roman" w:cs="Times New Roman"/>
          <w:sz w:val="28"/>
          <w:szCs w:val="28"/>
        </w:rPr>
        <w:t>Дрож</w:t>
      </w:r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t>жановский</w:t>
      </w:r>
      <w:proofErr w:type="spellEnd"/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5C3FA6" w:rsidRPr="00E43F29" w:rsidRDefault="00644531" w:rsidP="005C3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C3FA6" w:rsidRPr="00E43F29">
        <w:rPr>
          <w:rFonts w:ascii="Times New Roman" w:eastAsia="Times New Roman" w:hAnsi="Times New Roman" w:cs="Times New Roman"/>
          <w:sz w:val="28"/>
          <w:szCs w:val="28"/>
        </w:rPr>
        <w:t xml:space="preserve">Промышленный парк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C3FA6" w:rsidRPr="00E43F29">
        <w:rPr>
          <w:rFonts w:ascii="Times New Roman" w:eastAsia="Times New Roman" w:hAnsi="Times New Roman" w:cs="Times New Roman"/>
          <w:sz w:val="28"/>
          <w:szCs w:val="28"/>
        </w:rPr>
        <w:t>Менделеевский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C3FA6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C3FA6" w:rsidRPr="00E43F29">
        <w:rPr>
          <w:rFonts w:ascii="Times New Roman" w:eastAsia="Times New Roman" w:hAnsi="Times New Roman" w:cs="Times New Roman"/>
          <w:sz w:val="28"/>
          <w:szCs w:val="28"/>
        </w:rPr>
        <w:t xml:space="preserve">Химзавод </w:t>
      </w:r>
      <w:proofErr w:type="spellStart"/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t>им.Л.Я.Карпова</w:t>
      </w:r>
      <w:proofErr w:type="spellEnd"/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t>енделеевск</w:t>
      </w:r>
      <w:proofErr w:type="spellEnd"/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03A45" w:rsidRPr="00E43F29" w:rsidRDefault="00644531" w:rsidP="005C3F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eastAsia="Calibri" w:hAnsi="Times New Roman" w:cs="Times New Roman"/>
          <w:sz w:val="28"/>
          <w:szCs w:val="28"/>
        </w:rPr>
        <w:t>Менделеевский промышленный центр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eastAsia="Calibri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eastAsia="Calibri" w:hAnsi="Times New Roman" w:cs="Times New Roman"/>
          <w:sz w:val="28"/>
          <w:szCs w:val="28"/>
        </w:rPr>
        <w:t>МПЦ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eastAsia="Calibri" w:hAnsi="Times New Roman" w:cs="Times New Roman"/>
          <w:sz w:val="28"/>
          <w:szCs w:val="28"/>
        </w:rPr>
        <w:t xml:space="preserve">, Менделеевский </w:t>
      </w:r>
      <w:r w:rsidR="00FE34CE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район</w:t>
      </w:r>
      <w:r w:rsidR="00FE34CE" w:rsidRPr="00E43F29">
        <w:rPr>
          <w:rFonts w:ascii="Times New Roman" w:eastAsia="Calibri" w:hAnsi="Times New Roman" w:cs="Times New Roman"/>
          <w:sz w:val="28"/>
          <w:szCs w:val="28"/>
        </w:rPr>
        <w:t>)</w:t>
      </w:r>
      <w:r w:rsidR="0063743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34CE" w:rsidRPr="00E43F29" w:rsidRDefault="00644531" w:rsidP="00FE34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7D6609" w:rsidRPr="00E43F29">
        <w:rPr>
          <w:rFonts w:ascii="Times New Roman" w:eastAsia="Calibri" w:hAnsi="Times New Roman" w:cs="Times New Roman"/>
          <w:sz w:val="28"/>
          <w:szCs w:val="28"/>
        </w:rPr>
        <w:t>Промышленный парк Аммоний Агро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7D6609" w:rsidRPr="00E43F29">
        <w:rPr>
          <w:rFonts w:ascii="Times New Roman" w:eastAsia="Calibri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7D6609" w:rsidRPr="00E43F29">
        <w:rPr>
          <w:rFonts w:ascii="Times New Roman" w:eastAsia="Calibri" w:hAnsi="Times New Roman" w:cs="Times New Roman"/>
          <w:sz w:val="28"/>
          <w:szCs w:val="28"/>
        </w:rPr>
        <w:t>Аммоний-Агро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7D6609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E34CE" w:rsidRPr="00E43F29">
        <w:rPr>
          <w:rFonts w:ascii="Times New Roman" w:eastAsia="Calibri" w:hAnsi="Times New Roman" w:cs="Times New Roman"/>
          <w:sz w:val="28"/>
          <w:szCs w:val="28"/>
        </w:rPr>
        <w:t xml:space="preserve">Менделеевский </w:t>
      </w:r>
      <w:r w:rsidR="00FE34CE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район</w:t>
      </w:r>
      <w:r w:rsidR="00FE34CE" w:rsidRPr="00E43F29">
        <w:rPr>
          <w:rFonts w:ascii="Times New Roman" w:eastAsia="Calibri" w:hAnsi="Times New Roman" w:cs="Times New Roman"/>
          <w:sz w:val="28"/>
          <w:szCs w:val="28"/>
        </w:rPr>
        <w:t>)</w:t>
      </w:r>
      <w:r w:rsidR="0063743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C3FA6" w:rsidRPr="00E43F29" w:rsidRDefault="00644531" w:rsidP="005C3F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5C3FA6" w:rsidRPr="00E43F29">
        <w:rPr>
          <w:rFonts w:ascii="Times New Roman" w:eastAsia="Calibri" w:hAnsi="Times New Roman" w:cs="Times New Roman"/>
          <w:sz w:val="28"/>
          <w:szCs w:val="28"/>
        </w:rPr>
        <w:t xml:space="preserve">Строительство промышленного парка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5C3FA6" w:rsidRPr="00E43F29">
        <w:rPr>
          <w:rFonts w:ascii="Times New Roman" w:eastAsia="Calibri" w:hAnsi="Times New Roman" w:cs="Times New Roman"/>
          <w:sz w:val="28"/>
          <w:szCs w:val="28"/>
        </w:rPr>
        <w:t>Кукмор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5C3FA6" w:rsidRPr="00E43F29">
        <w:rPr>
          <w:rFonts w:ascii="Times New Roman" w:eastAsia="Calibri" w:hAnsi="Times New Roman" w:cs="Times New Roman"/>
          <w:sz w:val="28"/>
          <w:szCs w:val="28"/>
        </w:rPr>
        <w:t xml:space="preserve"> (Исполнительный комитет </w:t>
      </w:r>
      <w:proofErr w:type="spellStart"/>
      <w:r w:rsidR="005C3FA6" w:rsidRPr="00E43F29">
        <w:rPr>
          <w:rFonts w:ascii="Times New Roman" w:eastAsia="Calibri" w:hAnsi="Times New Roman" w:cs="Times New Roman"/>
          <w:sz w:val="28"/>
          <w:szCs w:val="28"/>
        </w:rPr>
        <w:t>Кукморского</w:t>
      </w:r>
      <w:proofErr w:type="spellEnd"/>
      <w:r w:rsidR="005C3FA6" w:rsidRPr="00E43F2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</w:t>
      </w:r>
      <w:proofErr w:type="spellStart"/>
      <w:r w:rsidR="005C3FA6" w:rsidRPr="00E43F29">
        <w:rPr>
          <w:rFonts w:ascii="Times New Roman" w:eastAsia="Calibri" w:hAnsi="Times New Roman" w:cs="Times New Roman"/>
          <w:sz w:val="28"/>
          <w:szCs w:val="28"/>
        </w:rPr>
        <w:t>К</w:t>
      </w:r>
      <w:r w:rsidR="00E43CF3" w:rsidRPr="00E43F29">
        <w:rPr>
          <w:rFonts w:ascii="Times New Roman" w:eastAsia="Calibri" w:hAnsi="Times New Roman" w:cs="Times New Roman"/>
          <w:sz w:val="28"/>
          <w:szCs w:val="28"/>
        </w:rPr>
        <w:t>укморский</w:t>
      </w:r>
      <w:proofErr w:type="spellEnd"/>
      <w:r w:rsidR="00E43CF3" w:rsidRPr="00E43F29"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район);</w:t>
      </w:r>
    </w:p>
    <w:p w:rsidR="005C3FA6" w:rsidRPr="00E43F29" w:rsidRDefault="00644531" w:rsidP="005C3F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5C3FA6" w:rsidRPr="00E43F29">
        <w:rPr>
          <w:rFonts w:ascii="Times New Roman" w:hAnsi="Times New Roman" w:cs="Times New Roman"/>
          <w:sz w:val="28"/>
          <w:szCs w:val="28"/>
        </w:rPr>
        <w:t xml:space="preserve">Развитие индустриального парка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5C3FA6" w:rsidRPr="00E43F29">
        <w:rPr>
          <w:rFonts w:ascii="Times New Roman" w:hAnsi="Times New Roman" w:cs="Times New Roman"/>
          <w:sz w:val="28"/>
          <w:szCs w:val="28"/>
        </w:rPr>
        <w:t>Никольское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5C3FA6" w:rsidRPr="00E43F29">
        <w:rPr>
          <w:rFonts w:ascii="Times New Roman" w:hAnsi="Times New Roman" w:cs="Times New Roman"/>
          <w:sz w:val="28"/>
          <w:szCs w:val="28"/>
        </w:rPr>
        <w:t xml:space="preserve"> (</w:t>
      </w:r>
      <w:r w:rsidR="00881154" w:rsidRPr="00E43F29">
        <w:rPr>
          <w:rFonts w:ascii="Times New Roman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81154" w:rsidRPr="00E43F29">
        <w:rPr>
          <w:rFonts w:ascii="Times New Roman" w:hAnsi="Times New Roman" w:cs="Times New Roman"/>
          <w:sz w:val="28"/>
          <w:szCs w:val="28"/>
        </w:rPr>
        <w:t xml:space="preserve">Управляющая компания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81154" w:rsidRPr="00E43F29">
        <w:rPr>
          <w:rFonts w:ascii="Times New Roman" w:hAnsi="Times New Roman" w:cs="Times New Roman"/>
          <w:sz w:val="28"/>
          <w:szCs w:val="28"/>
        </w:rPr>
        <w:t>Индустриальный парк Никольское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5C3FA6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1154" w:rsidRPr="00E43F29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881154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5C3FA6" w:rsidRPr="00E43F29">
        <w:rPr>
          <w:rFonts w:ascii="Times New Roman" w:hAnsi="Times New Roman" w:cs="Times New Roman"/>
          <w:sz w:val="28"/>
          <w:szCs w:val="28"/>
        </w:rPr>
        <w:t>)</w:t>
      </w:r>
      <w:r w:rsidR="00203A45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81154" w:rsidRPr="00E43F29" w:rsidRDefault="00644531" w:rsidP="008811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Развитие 6-й очереди Камского индустриального парка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>Мастер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 xml:space="preserve">(АО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 xml:space="preserve">Камский индустриальный парк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>Мастер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>абережные</w:t>
      </w:r>
      <w:proofErr w:type="spellEnd"/>
      <w:r w:rsidR="00881154" w:rsidRPr="00E43F29">
        <w:rPr>
          <w:rFonts w:ascii="Times New Roman" w:eastAsia="Times New Roman" w:hAnsi="Times New Roman" w:cs="Times New Roman"/>
          <w:sz w:val="28"/>
          <w:szCs w:val="28"/>
        </w:rPr>
        <w:t xml:space="preserve"> Челны);</w:t>
      </w:r>
    </w:p>
    <w:p w:rsidR="00BA5779" w:rsidRPr="00E43F29" w:rsidRDefault="00644531" w:rsidP="00BA57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81154" w:rsidRPr="00E43F29">
        <w:rPr>
          <w:rFonts w:ascii="Times New Roman" w:eastAsia="Calibri" w:hAnsi="Times New Roman" w:cs="Times New Roman"/>
          <w:sz w:val="28"/>
          <w:szCs w:val="28"/>
        </w:rPr>
        <w:t xml:space="preserve">Создание </w:t>
      </w:r>
      <w:proofErr w:type="spellStart"/>
      <w:r w:rsidR="00881154" w:rsidRPr="00E43F29">
        <w:rPr>
          <w:rFonts w:ascii="Times New Roman" w:eastAsia="Calibri" w:hAnsi="Times New Roman" w:cs="Times New Roman"/>
          <w:sz w:val="28"/>
          <w:szCs w:val="28"/>
        </w:rPr>
        <w:t>Технополиса</w:t>
      </w:r>
      <w:proofErr w:type="spellEnd"/>
      <w:r w:rsidR="00881154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81154" w:rsidRPr="00E43F29">
        <w:rPr>
          <w:rFonts w:ascii="Times New Roman" w:eastAsia="Calibri" w:hAnsi="Times New Roman" w:cs="Times New Roman"/>
          <w:sz w:val="28"/>
          <w:szCs w:val="28"/>
        </w:rPr>
        <w:t>Новая Тура – Агро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881154" w:rsidRPr="00E43F29">
        <w:rPr>
          <w:rFonts w:ascii="Times New Roman" w:eastAsia="Calibri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81154" w:rsidRPr="00E43F29">
        <w:rPr>
          <w:rFonts w:ascii="Times New Roman" w:eastAsia="Calibri" w:hAnsi="Times New Roman" w:cs="Times New Roman"/>
          <w:sz w:val="28"/>
          <w:szCs w:val="28"/>
        </w:rPr>
        <w:t>Новая Тура - Агро</w:t>
      </w:r>
      <w:r w:rsidRPr="00E43F29">
        <w:rPr>
          <w:rFonts w:ascii="Times New Roman" w:eastAsia="Calibri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eastAsia="Calibri" w:hAnsi="Times New Roman" w:cs="Times New Roman"/>
          <w:sz w:val="28"/>
          <w:szCs w:val="28"/>
        </w:rPr>
        <w:t>.З</w:t>
      </w:r>
      <w:proofErr w:type="gramEnd"/>
      <w:r w:rsidR="00E43CF3" w:rsidRPr="00E43F29">
        <w:rPr>
          <w:rFonts w:ascii="Times New Roman" w:eastAsia="Calibri" w:hAnsi="Times New Roman" w:cs="Times New Roman"/>
          <w:sz w:val="28"/>
          <w:szCs w:val="28"/>
        </w:rPr>
        <w:t>еленодольск</w:t>
      </w:r>
      <w:proofErr w:type="spellEnd"/>
      <w:r w:rsidR="00E43CF3" w:rsidRPr="00E43F2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BA5779" w:rsidRPr="00E43F29" w:rsidRDefault="00644531" w:rsidP="00BA57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 xml:space="preserve">Создание частного промышленного парка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>Сокуры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 xml:space="preserve">Управляющая компания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>Сокуры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BA5779" w:rsidRPr="00E43F29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BA5779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</w:t>
      </w:r>
      <w:r w:rsidR="00203A45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7331B" w:rsidRPr="00E43F29" w:rsidRDefault="00644531" w:rsidP="00C7331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 xml:space="preserve">Создание промышленной площадки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>Ферекс</w:t>
      </w:r>
      <w:proofErr w:type="spellEnd"/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 xml:space="preserve"> Лаишево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>Лаишевского</w:t>
      </w:r>
      <w:proofErr w:type="spellEnd"/>
      <w:r w:rsidR="00BA5779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 xml:space="preserve">Торговый дом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>Ферекс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7331B" w:rsidRPr="00E43F29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C7331B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>)</w:t>
      </w:r>
      <w:r w:rsidR="00203A45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43A06" w:rsidRPr="00E43F29" w:rsidRDefault="00644531" w:rsidP="00943A0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 xml:space="preserve">Создание промышленной площадки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>Кирби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>Лаишевского</w:t>
      </w:r>
      <w:proofErr w:type="spellEnd"/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Республики Татарстан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>ФабрикАрт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>Лаишевский</w:t>
      </w:r>
      <w:proofErr w:type="spellEnd"/>
      <w:r w:rsidR="00C7331B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C7331B" w:rsidRPr="00E43F29">
        <w:rPr>
          <w:rFonts w:ascii="Times New Roman" w:eastAsia="Times New Roman" w:hAnsi="Times New Roman" w:cs="Times New Roman"/>
          <w:sz w:val="28"/>
          <w:szCs w:val="28"/>
        </w:rPr>
        <w:t>)</w:t>
      </w:r>
      <w:r w:rsidR="00203A45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54A9A" w:rsidRPr="00E43F29" w:rsidRDefault="00644531" w:rsidP="00854A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43A06" w:rsidRPr="00E43F29">
        <w:rPr>
          <w:rFonts w:ascii="Times New Roman" w:eastAsia="Times New Roman" w:hAnsi="Times New Roman" w:cs="Times New Roman"/>
          <w:sz w:val="28"/>
          <w:szCs w:val="28"/>
        </w:rPr>
        <w:t xml:space="preserve">Индустриальный парк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43A06" w:rsidRPr="00E43F29">
        <w:rPr>
          <w:rFonts w:ascii="Times New Roman" w:eastAsia="Times New Roman" w:hAnsi="Times New Roman" w:cs="Times New Roman"/>
          <w:sz w:val="28"/>
          <w:szCs w:val="28"/>
        </w:rPr>
        <w:t>Ин-Парк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43A06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943A06" w:rsidRPr="00E43F29">
        <w:rPr>
          <w:rFonts w:ascii="Times New Roman" w:eastAsia="Times New Roman" w:hAnsi="Times New Roman" w:cs="Times New Roman"/>
          <w:sz w:val="28"/>
          <w:szCs w:val="28"/>
        </w:rPr>
        <w:t>ДорХан</w:t>
      </w:r>
      <w:proofErr w:type="spellEnd"/>
      <w:r w:rsidR="00943A06" w:rsidRPr="00E43F29">
        <w:rPr>
          <w:rFonts w:ascii="Times New Roman" w:eastAsia="Times New Roman" w:hAnsi="Times New Roman" w:cs="Times New Roman"/>
          <w:sz w:val="28"/>
          <w:szCs w:val="28"/>
        </w:rPr>
        <w:t xml:space="preserve"> 21 век – Казань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43A06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43A06" w:rsidRPr="00E43F29">
        <w:rPr>
          <w:rFonts w:ascii="Times New Roman" w:eastAsia="Times New Roman" w:hAnsi="Times New Roman" w:cs="Times New Roman"/>
          <w:sz w:val="28"/>
          <w:szCs w:val="28"/>
        </w:rPr>
        <w:t>Лаишевский</w:t>
      </w:r>
      <w:proofErr w:type="spellEnd"/>
      <w:r w:rsidR="00943A06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943A06" w:rsidRPr="00E43F29">
        <w:rPr>
          <w:rFonts w:ascii="Times New Roman" w:eastAsia="Times New Roman" w:hAnsi="Times New Roman" w:cs="Times New Roman"/>
          <w:sz w:val="28"/>
          <w:szCs w:val="28"/>
        </w:rPr>
        <w:t>)</w:t>
      </w:r>
      <w:r w:rsidR="00203A45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E8E" w:rsidRPr="00E43F29" w:rsidRDefault="00644531" w:rsidP="00806E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54A9A" w:rsidRPr="00E43F29">
        <w:rPr>
          <w:rFonts w:ascii="Times New Roman" w:hAnsi="Times New Roman" w:cs="Times New Roman"/>
          <w:sz w:val="28"/>
          <w:szCs w:val="28"/>
        </w:rPr>
        <w:t xml:space="preserve">Создание промышленной площадки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54A9A" w:rsidRPr="00E43F29">
        <w:rPr>
          <w:rFonts w:ascii="Times New Roman" w:hAnsi="Times New Roman" w:cs="Times New Roman"/>
          <w:sz w:val="28"/>
          <w:szCs w:val="28"/>
        </w:rPr>
        <w:t>Тулпар</w:t>
      </w:r>
      <w:proofErr w:type="spellEnd"/>
      <w:r w:rsidR="00854A9A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A9A" w:rsidRPr="00E43F29">
        <w:rPr>
          <w:rFonts w:ascii="Times New Roman" w:hAnsi="Times New Roman" w:cs="Times New Roman"/>
          <w:sz w:val="28"/>
          <w:szCs w:val="28"/>
        </w:rPr>
        <w:t>Аэрогрупп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54A9A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54A9A" w:rsidRPr="00E43F29">
        <w:rPr>
          <w:rFonts w:ascii="Times New Roman" w:hAnsi="Times New Roman" w:cs="Times New Roman"/>
          <w:sz w:val="28"/>
          <w:szCs w:val="28"/>
        </w:rPr>
        <w:t>Тулпар</w:t>
      </w:r>
      <w:proofErr w:type="spellEnd"/>
      <w:r w:rsidR="00854A9A" w:rsidRPr="00E43F29">
        <w:rPr>
          <w:rFonts w:ascii="Times New Roman" w:hAnsi="Times New Roman" w:cs="Times New Roman"/>
          <w:sz w:val="28"/>
          <w:szCs w:val="28"/>
        </w:rPr>
        <w:t>-Сервис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54A9A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4A9A" w:rsidRPr="00E43F29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854A9A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</w:t>
      </w:r>
      <w:r w:rsidR="00203A45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B4E54" w:rsidRPr="00E43F29" w:rsidRDefault="00644531" w:rsidP="00AB4E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r w:rsidR="00806E8E" w:rsidRPr="00E43F29">
        <w:rPr>
          <w:rFonts w:ascii="Times New Roman" w:hAnsi="Times New Roman" w:cs="Times New Roman"/>
          <w:sz w:val="28"/>
          <w:szCs w:val="28"/>
        </w:rPr>
        <w:t xml:space="preserve">Создание Международного инвестиционного </w:t>
      </w:r>
      <w:proofErr w:type="spellStart"/>
      <w:r w:rsidR="00806E8E" w:rsidRPr="00E43F29">
        <w:rPr>
          <w:rFonts w:ascii="Times New Roman" w:hAnsi="Times New Roman" w:cs="Times New Roman"/>
          <w:sz w:val="28"/>
          <w:szCs w:val="28"/>
        </w:rPr>
        <w:t>технополиса</w:t>
      </w:r>
      <w:proofErr w:type="spellEnd"/>
      <w:r w:rsidR="00806E8E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806E8E" w:rsidRPr="00E43F29">
        <w:rPr>
          <w:rFonts w:ascii="Times New Roman" w:hAnsi="Times New Roman" w:cs="Times New Roman"/>
          <w:sz w:val="28"/>
          <w:szCs w:val="28"/>
        </w:rPr>
        <w:t>СМАРТ СИТИ Казань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806E8E" w:rsidRPr="00E43F29">
        <w:rPr>
          <w:rFonts w:ascii="Times New Roman" w:hAnsi="Times New Roman" w:cs="Times New Roman"/>
          <w:sz w:val="28"/>
          <w:szCs w:val="28"/>
        </w:rPr>
        <w:t xml:space="preserve"> (</w:t>
      </w:r>
      <w:r w:rsidR="00934A22" w:rsidRPr="00E43F29">
        <w:rPr>
          <w:rFonts w:ascii="Times New Roman" w:hAnsi="Times New Roman" w:cs="Times New Roman"/>
          <w:sz w:val="28"/>
          <w:szCs w:val="28"/>
        </w:rPr>
        <w:t>Агентство инвестиционного развития Республики Татарстан</w:t>
      </w:r>
      <w:r w:rsidR="00806E8E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06E8E" w:rsidRPr="00E43F29">
        <w:rPr>
          <w:rFonts w:ascii="Times New Roman" w:hAnsi="Times New Roman" w:cs="Times New Roman"/>
          <w:sz w:val="28"/>
          <w:szCs w:val="28"/>
        </w:rPr>
        <w:t>Лаишевский</w:t>
      </w:r>
      <w:proofErr w:type="spellEnd"/>
      <w:r w:rsidR="00806E8E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</w:t>
      </w:r>
      <w:r w:rsidR="00203A45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B4E54" w:rsidRPr="00E43F29" w:rsidRDefault="00644531" w:rsidP="00AB4E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AB4E54" w:rsidRPr="00E43F29">
        <w:rPr>
          <w:rFonts w:ascii="Times New Roman" w:hAnsi="Times New Roman" w:cs="Times New Roman"/>
          <w:sz w:val="28"/>
          <w:szCs w:val="28"/>
        </w:rPr>
        <w:t>Бугульминский</w:t>
      </w:r>
      <w:proofErr w:type="spellEnd"/>
      <w:r w:rsidR="00AB4E54" w:rsidRPr="00E43F29">
        <w:rPr>
          <w:rFonts w:ascii="Times New Roman" w:hAnsi="Times New Roman" w:cs="Times New Roman"/>
          <w:sz w:val="28"/>
          <w:szCs w:val="28"/>
        </w:rPr>
        <w:t xml:space="preserve"> технопарк медицинских технологий Управляющей Компании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B4E54" w:rsidRPr="00E43F29">
        <w:rPr>
          <w:rFonts w:ascii="Times New Roman" w:hAnsi="Times New Roman" w:cs="Times New Roman"/>
          <w:sz w:val="28"/>
          <w:szCs w:val="28"/>
        </w:rPr>
        <w:t>Контакт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AB4E54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B4E54" w:rsidRPr="00E43F29">
        <w:rPr>
          <w:rFonts w:ascii="Times New Roman" w:hAnsi="Times New Roman" w:cs="Times New Roman"/>
          <w:sz w:val="28"/>
          <w:szCs w:val="28"/>
        </w:rPr>
        <w:t>Контакт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AB4E54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4E54" w:rsidRPr="00E43F29">
        <w:rPr>
          <w:rFonts w:ascii="Times New Roman" w:hAnsi="Times New Roman" w:cs="Times New Roman"/>
          <w:sz w:val="28"/>
          <w:szCs w:val="28"/>
        </w:rPr>
        <w:t>Бугульминский</w:t>
      </w:r>
      <w:proofErr w:type="spellEnd"/>
      <w:r w:rsidR="00AB4E54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</w:t>
      </w:r>
      <w:r w:rsidR="00203A45" w:rsidRPr="00E43F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3A45" w:rsidRPr="00E43F29" w:rsidRDefault="00644531" w:rsidP="00AB4E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Строительство Промышленного парка муниципального уровня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03A45" w:rsidRPr="00E43F29">
        <w:rPr>
          <w:rFonts w:ascii="Times New Roman" w:hAnsi="Times New Roman" w:cs="Times New Roman"/>
          <w:sz w:val="28"/>
          <w:szCs w:val="28"/>
        </w:rPr>
        <w:t>Саба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03A45" w:rsidRPr="00E43F29">
        <w:rPr>
          <w:rFonts w:ascii="Times New Roman" w:hAnsi="Times New Roman" w:cs="Times New Roman"/>
          <w:sz w:val="28"/>
          <w:szCs w:val="28"/>
        </w:rPr>
        <w:t>Сабинвест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>, Сабинский муниципальный район)</w:t>
      </w:r>
      <w:r w:rsidR="00E43CF3" w:rsidRPr="00E43F29">
        <w:rPr>
          <w:rFonts w:ascii="Times New Roman" w:hAnsi="Times New Roman" w:cs="Times New Roman"/>
          <w:sz w:val="28"/>
          <w:szCs w:val="28"/>
        </w:rPr>
        <w:t>;</w:t>
      </w:r>
    </w:p>
    <w:p w:rsidR="00FE34CE" w:rsidRPr="00E43F29" w:rsidRDefault="00644531" w:rsidP="00FE34C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Строительство промышленного парка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>Арский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>УК Созидание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hAnsi="Times New Roman" w:cs="Times New Roman"/>
          <w:sz w:val="28"/>
          <w:szCs w:val="28"/>
        </w:rPr>
        <w:t>, Арский муниципальный район)</w:t>
      </w:r>
      <w:r w:rsidR="0063743D">
        <w:rPr>
          <w:rFonts w:ascii="Times New Roman" w:hAnsi="Times New Roman" w:cs="Times New Roman"/>
          <w:sz w:val="28"/>
          <w:szCs w:val="28"/>
        </w:rPr>
        <w:t>;</w:t>
      </w:r>
    </w:p>
    <w:p w:rsidR="00FE34CE" w:rsidRPr="00E43F29" w:rsidRDefault="00644531" w:rsidP="00AB4E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>Создание промышленной площадки Буинск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УК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>ПП Буинск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34CE" w:rsidRPr="00E43F29">
        <w:rPr>
          <w:rFonts w:ascii="Times New Roman" w:hAnsi="Times New Roman" w:cs="Times New Roman"/>
          <w:sz w:val="28"/>
          <w:szCs w:val="28"/>
        </w:rPr>
        <w:t>Буинский</w:t>
      </w:r>
      <w:proofErr w:type="spellEnd"/>
      <w:r w:rsidR="00FE34CE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</w:t>
      </w:r>
      <w:r w:rsidR="0063743D">
        <w:rPr>
          <w:rFonts w:ascii="Times New Roman" w:hAnsi="Times New Roman" w:cs="Times New Roman"/>
          <w:sz w:val="28"/>
          <w:szCs w:val="28"/>
        </w:rPr>
        <w:t>;</w:t>
      </w:r>
    </w:p>
    <w:p w:rsidR="00FE34CE" w:rsidRPr="00E43F29" w:rsidRDefault="00644531" w:rsidP="00AB4E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Промышленный парк </w:t>
      </w:r>
      <w:proofErr w:type="spellStart"/>
      <w:r w:rsidR="00FE34CE" w:rsidRPr="00E43F29">
        <w:rPr>
          <w:rFonts w:ascii="Times New Roman" w:hAnsi="Times New Roman" w:cs="Times New Roman"/>
          <w:sz w:val="28"/>
          <w:szCs w:val="28"/>
        </w:rPr>
        <w:t>Коламбия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ГК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>ЖИК г.Казани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FC4547" w:rsidRPr="00E43F29" w:rsidRDefault="00644531" w:rsidP="00AB4E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FC4547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Инжиниринговый центр </w:t>
      </w:r>
      <w:proofErr w:type="spellStart"/>
      <w:r w:rsidR="00FC4547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прототипирования</w:t>
      </w:r>
      <w:proofErr w:type="spellEnd"/>
      <w:r w:rsidR="00FC4547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 промышленного дизайна в машиностроении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FC4547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(Ассоциация 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FC4547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Машиностроительный кластер Республики Татарстан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E43CF3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</w:t>
      </w:r>
      <w:proofErr w:type="gramStart"/>
      <w:r w:rsidR="00E43CF3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.Н</w:t>
      </w:r>
      <w:proofErr w:type="gramEnd"/>
      <w:r w:rsidR="00E43CF3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абережные</w:t>
      </w:r>
      <w:proofErr w:type="spellEnd"/>
      <w:r w:rsidR="00E43CF3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Челны);</w:t>
      </w:r>
    </w:p>
    <w:p w:rsidR="00FC4547" w:rsidRPr="00E43F29" w:rsidRDefault="00644531" w:rsidP="00FC4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Инвестиционный проект по управлению и переработке отходов производства и потребления в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Закамско-Прикамской</w:t>
      </w:r>
      <w:proofErr w:type="spellEnd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зоне Республики Татарстан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Поволжская экологическая компания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г. Набережные Челны,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Агрызский</w:t>
      </w:r>
      <w:proofErr w:type="spellEnd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Актанышский</w:t>
      </w:r>
      <w:proofErr w:type="spellEnd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Елабужский</w:t>
      </w:r>
      <w:proofErr w:type="spellEnd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Заинский</w:t>
      </w:r>
      <w:proofErr w:type="spellEnd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Мамадышский</w:t>
      </w:r>
      <w:proofErr w:type="spellEnd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Менделеевский,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Мензелинский</w:t>
      </w:r>
      <w:proofErr w:type="spellEnd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Муслюмовский</w:t>
      </w:r>
      <w:proofErr w:type="spellEnd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Нижнекамский,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Сармановский</w:t>
      </w:r>
      <w:proofErr w:type="spellEnd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C4547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="00E43CF3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каевский</w:t>
      </w:r>
      <w:proofErr w:type="spellEnd"/>
      <w:r w:rsidR="00E43CF3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муниципальные районы);</w:t>
      </w:r>
    </w:p>
    <w:p w:rsidR="006D671C" w:rsidRPr="00E43F29" w:rsidRDefault="00644531" w:rsidP="006D67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FE34CE" w:rsidRPr="00E43F29">
        <w:rPr>
          <w:rFonts w:ascii="Times New Roman" w:hAnsi="Times New Roman" w:cs="Times New Roman"/>
          <w:sz w:val="28"/>
          <w:szCs w:val="28"/>
        </w:rPr>
        <w:t>м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еждународного выставочного центра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6D671C" w:rsidRPr="00E43F29">
        <w:rPr>
          <w:rFonts w:ascii="Times New Roman" w:hAnsi="Times New Roman" w:cs="Times New Roman"/>
          <w:sz w:val="28"/>
          <w:szCs w:val="28"/>
        </w:rPr>
        <w:t>КАЗАНЬ ЭКСПО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6D671C" w:rsidRPr="00E43F29">
        <w:rPr>
          <w:rFonts w:ascii="Times New Roman" w:hAnsi="Times New Roman" w:cs="Times New Roman"/>
          <w:sz w:val="28"/>
          <w:szCs w:val="28"/>
        </w:rPr>
        <w:t>КАЗАНЬ ЭКСПО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6D671C" w:rsidRPr="00E43F29" w:rsidRDefault="00644531" w:rsidP="006D67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D671C" w:rsidRPr="00E43F29">
        <w:rPr>
          <w:rFonts w:ascii="Times New Roman" w:hAnsi="Times New Roman" w:cs="Times New Roman"/>
          <w:sz w:val="28"/>
          <w:szCs w:val="28"/>
        </w:rPr>
        <w:t>Джукетау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6D671C" w:rsidRPr="00E43F29">
        <w:rPr>
          <w:rFonts w:ascii="Times New Roman" w:hAnsi="Times New Roman" w:cs="Times New Roman"/>
          <w:sz w:val="28"/>
          <w:szCs w:val="28"/>
        </w:rPr>
        <w:t>Агентство по ипотечному жилищному кредитованию Республики Татарстан, Чистопольский</w:t>
      </w:r>
      <w:r w:rsidR="006D671C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муниципальный район, </w:t>
      </w:r>
      <w:proofErr w:type="spellStart"/>
      <w:r w:rsidR="006D671C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D671C" w:rsidRPr="00E43F29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6D671C" w:rsidRPr="00E43F29">
        <w:rPr>
          <w:rFonts w:ascii="Times New Roman" w:hAnsi="Times New Roman" w:cs="Times New Roman"/>
          <w:sz w:val="28"/>
          <w:szCs w:val="28"/>
        </w:rPr>
        <w:t>истополь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6D671C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Семейный развлекательно-образовательный тематический парк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Волга </w:t>
      </w:r>
      <w:proofErr w:type="spellStart"/>
      <w:r w:rsidR="006D671C" w:rsidRPr="00E43F29">
        <w:rPr>
          <w:rFonts w:ascii="Times New Roman" w:hAnsi="Times New Roman" w:cs="Times New Roman"/>
          <w:sz w:val="28"/>
          <w:szCs w:val="28"/>
        </w:rPr>
        <w:t>Дискавериз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Волга </w:t>
      </w:r>
      <w:proofErr w:type="spellStart"/>
      <w:r w:rsidR="006D671C" w:rsidRPr="00E43F29">
        <w:rPr>
          <w:rFonts w:ascii="Times New Roman" w:hAnsi="Times New Roman" w:cs="Times New Roman"/>
          <w:sz w:val="28"/>
          <w:szCs w:val="28"/>
        </w:rPr>
        <w:t>Дискавериз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6D671C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671C" w:rsidRPr="00E43F29">
        <w:rPr>
          <w:rFonts w:ascii="Times New Roman" w:hAnsi="Times New Roman" w:cs="Times New Roman"/>
          <w:sz w:val="28"/>
          <w:szCs w:val="28"/>
        </w:rPr>
        <w:t>Верхне</w:t>
      </w:r>
      <w:r w:rsidR="00E43CF3" w:rsidRPr="00E43F29">
        <w:rPr>
          <w:rFonts w:ascii="Times New Roman" w:hAnsi="Times New Roman" w:cs="Times New Roman"/>
          <w:sz w:val="28"/>
          <w:szCs w:val="28"/>
        </w:rPr>
        <w:t>услонский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F93E34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93E34" w:rsidRPr="00E43F29">
        <w:rPr>
          <w:rFonts w:ascii="Times New Roman" w:hAnsi="Times New Roman" w:cs="Times New Roman"/>
          <w:sz w:val="28"/>
          <w:szCs w:val="28"/>
        </w:rPr>
        <w:t xml:space="preserve">Научно-производственный центр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93E34" w:rsidRPr="00E43F29">
        <w:rPr>
          <w:rFonts w:ascii="Times New Roman" w:hAnsi="Times New Roman" w:cs="Times New Roman"/>
          <w:sz w:val="28"/>
          <w:szCs w:val="28"/>
        </w:rPr>
        <w:t>Дубравы России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93E34" w:rsidRPr="00E43F29">
        <w:rPr>
          <w:rFonts w:ascii="Times New Roman" w:hAnsi="Times New Roman" w:cs="Times New Roman"/>
          <w:sz w:val="28"/>
          <w:szCs w:val="28"/>
        </w:rPr>
        <w:t xml:space="preserve"> (Министерство лесного хозяйства Республики Татарстан,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Кайбицкий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F93E34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93E34" w:rsidRPr="00E43F29">
        <w:rPr>
          <w:rFonts w:ascii="Times New Roman" w:hAnsi="Times New Roman" w:cs="Times New Roman"/>
          <w:sz w:val="28"/>
          <w:szCs w:val="28"/>
        </w:rPr>
        <w:t>Санаторно-курортный комплекс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93E34" w:rsidRPr="00E43F29">
        <w:rPr>
          <w:rFonts w:ascii="Times New Roman" w:hAnsi="Times New Roman" w:cs="Times New Roman"/>
          <w:sz w:val="28"/>
          <w:szCs w:val="28"/>
        </w:rPr>
        <w:t xml:space="preserve"> (</w:t>
      </w:r>
      <w:r w:rsidR="00AA6F46" w:rsidRPr="00E43F29">
        <w:rPr>
          <w:rFonts w:ascii="Times New Roman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A6F46" w:rsidRPr="00E43F29">
        <w:rPr>
          <w:rFonts w:ascii="Times New Roman" w:hAnsi="Times New Roman" w:cs="Times New Roman"/>
          <w:sz w:val="28"/>
          <w:szCs w:val="28"/>
        </w:rPr>
        <w:t xml:space="preserve">УК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A6F46" w:rsidRPr="00E43F29">
        <w:rPr>
          <w:rFonts w:ascii="Times New Roman" w:hAnsi="Times New Roman" w:cs="Times New Roman"/>
          <w:sz w:val="28"/>
          <w:szCs w:val="28"/>
        </w:rPr>
        <w:t>Старт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AA6F46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6F46" w:rsidRPr="00E43F29">
        <w:rPr>
          <w:rFonts w:ascii="Times New Roman" w:hAnsi="Times New Roman" w:cs="Times New Roman"/>
          <w:sz w:val="28"/>
          <w:szCs w:val="28"/>
        </w:rPr>
        <w:t>Бугульминский</w:t>
      </w:r>
      <w:proofErr w:type="spellEnd"/>
      <w:r w:rsidR="00AA6F46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F93E34" w:rsidRPr="00E43F29">
        <w:rPr>
          <w:rFonts w:ascii="Times New Roman" w:hAnsi="Times New Roman" w:cs="Times New Roman"/>
          <w:sz w:val="28"/>
          <w:szCs w:val="28"/>
        </w:rPr>
        <w:t>)</w:t>
      </w:r>
      <w:r w:rsidR="00AA6F46" w:rsidRPr="00E43F29">
        <w:rPr>
          <w:rFonts w:ascii="Times New Roman" w:hAnsi="Times New Roman" w:cs="Times New Roman"/>
          <w:sz w:val="28"/>
          <w:szCs w:val="28"/>
        </w:rPr>
        <w:t>;</w:t>
      </w:r>
    </w:p>
    <w:p w:rsidR="00AA6F46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A6F46" w:rsidRPr="00E43F29">
        <w:rPr>
          <w:rFonts w:ascii="Times New Roman" w:hAnsi="Times New Roman" w:cs="Times New Roman"/>
          <w:sz w:val="28"/>
          <w:szCs w:val="28"/>
        </w:rPr>
        <w:t>Производственно-логистический комплекс по промышленно</w:t>
      </w:r>
      <w:r w:rsidR="00203A45" w:rsidRPr="00E43F29">
        <w:rPr>
          <w:rFonts w:ascii="Times New Roman" w:hAnsi="Times New Roman" w:cs="Times New Roman"/>
          <w:sz w:val="28"/>
          <w:szCs w:val="28"/>
        </w:rPr>
        <w:t>й обработке и аренде текстильных изделий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AA6F46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6F46" w:rsidRPr="00E43F29">
        <w:rPr>
          <w:rFonts w:ascii="Times New Roman" w:hAnsi="Times New Roman" w:cs="Times New Roman"/>
          <w:sz w:val="28"/>
          <w:szCs w:val="28"/>
        </w:rPr>
        <w:t>Коттон</w:t>
      </w:r>
      <w:proofErr w:type="spellEnd"/>
      <w:r w:rsidR="00AA6F46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F46" w:rsidRPr="00E43F29">
        <w:rPr>
          <w:rFonts w:ascii="Times New Roman" w:hAnsi="Times New Roman" w:cs="Times New Roman"/>
          <w:sz w:val="28"/>
          <w:szCs w:val="28"/>
        </w:rPr>
        <w:t>Вэй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AA6F46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6F46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A6F46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AA6F46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AA6F46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203A45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Реконструкция и модернизация систем водоснабжения и водоотведения г. Бавлы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Управление капитального строительства инженерных сетей и развития энергосберегающих технологий Республики Татарстан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>, г. Бавлы);</w:t>
      </w:r>
    </w:p>
    <w:p w:rsidR="00203A45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Реконструкция биологических очистных сооружений г.Казани (Муниципальное унитарное предприятие г. Казани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Водоканал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203A45" w:rsidRPr="00E43F29" w:rsidRDefault="00644531" w:rsidP="00203A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Строительство завода по утилизации илового осадка сточных канализационных вод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(Муниципальное унитарное предприятие г. Казани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Водоканал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203A45" w:rsidRPr="00E43F29" w:rsidRDefault="00644531" w:rsidP="00203A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Строительство канализационной насосной станции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Заречная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с напорными коллекторами от канализационной насосной станции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Заречная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до очистных сооружений г.Казани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(Муниципальное унитарное предприятие г. Казани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Водоканал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203A45" w:rsidRPr="00E43F29" w:rsidRDefault="00644531" w:rsidP="00203A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Реконструкция сооружений очистки питьевой воды Волжского водозабора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(Муниципальное унитарное предприятие г. Казани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Водоканал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203A45" w:rsidRPr="00E43F29" w:rsidRDefault="00644531" w:rsidP="00203A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Рекультивация иловых площадок биологических очистных сооружений канализации города Казани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(Муниципальное унитарное предприятие г. Казани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Водоканал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203A45" w:rsidRPr="00E43F29" w:rsidRDefault="00644531" w:rsidP="00203A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Реконструкция очистных сооружений </w:t>
      </w:r>
      <w:proofErr w:type="spellStart"/>
      <w:r w:rsidR="00203A45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03A45" w:rsidRPr="00E43F29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203A45" w:rsidRPr="00E43F29">
        <w:rPr>
          <w:rFonts w:ascii="Times New Roman" w:hAnsi="Times New Roman" w:cs="Times New Roman"/>
          <w:sz w:val="28"/>
          <w:szCs w:val="28"/>
        </w:rPr>
        <w:t>льметьевск</w:t>
      </w:r>
      <w:proofErr w:type="spellEnd"/>
      <w:r w:rsidR="00203A45" w:rsidRPr="00E43F29">
        <w:rPr>
          <w:rFonts w:ascii="Times New Roman" w:hAnsi="Times New Roman" w:cs="Times New Roman"/>
          <w:sz w:val="28"/>
          <w:szCs w:val="28"/>
        </w:rPr>
        <w:t xml:space="preserve"> производительностью 60 тыс.м3/сутки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Альметьевск-Водоканал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г.Альметьевск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203A45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Строительство реабилитационного центра на территории Государственного автономного учреждения здравоохранения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Детская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203A45" w:rsidRPr="00E43F29">
        <w:rPr>
          <w:rFonts w:ascii="Times New Roman" w:hAnsi="Times New Roman" w:cs="Times New Roman"/>
          <w:sz w:val="28"/>
          <w:szCs w:val="28"/>
        </w:rPr>
        <w:t>республиканская клиническая больница Министерства здравоохранения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203A45" w:rsidRPr="00E43F29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(Государственное автономное учреждение здравоохранения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Детская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203A45" w:rsidRPr="00E43F29">
        <w:rPr>
          <w:rFonts w:ascii="Times New Roman" w:hAnsi="Times New Roman" w:cs="Times New Roman"/>
          <w:sz w:val="28"/>
          <w:szCs w:val="28"/>
        </w:rPr>
        <w:t>республиканская клиническая больница Министерства здравоохранения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203A45" w:rsidRPr="00E43F29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hAnsi="Times New Roman" w:cs="Times New Roman"/>
          <w:sz w:val="28"/>
          <w:szCs w:val="28"/>
        </w:rPr>
        <w:t>,</w:t>
      </w:r>
      <w:r w:rsidR="00E43CF3" w:rsidRPr="00E43F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203A45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="00203A45" w:rsidRPr="00E43F29">
        <w:rPr>
          <w:rFonts w:ascii="Times New Roman" w:hAnsi="Times New Roman" w:cs="Times New Roman"/>
          <w:sz w:val="28"/>
          <w:szCs w:val="28"/>
        </w:rPr>
        <w:t>ортопедически</w:t>
      </w:r>
      <w:proofErr w:type="spellEnd"/>
      <w:r w:rsidR="00203A45" w:rsidRPr="00E43F29">
        <w:rPr>
          <w:rFonts w:ascii="Times New Roman" w:hAnsi="Times New Roman" w:cs="Times New Roman"/>
          <w:sz w:val="28"/>
          <w:szCs w:val="28"/>
        </w:rPr>
        <w:t>-реабилитационного центра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03A45" w:rsidRPr="00E43F29">
        <w:rPr>
          <w:rFonts w:ascii="Times New Roman" w:hAnsi="Times New Roman" w:cs="Times New Roman"/>
          <w:sz w:val="28"/>
          <w:szCs w:val="28"/>
        </w:rPr>
        <w:t>Махим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FE34CE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>FLYP – качественно новая беспилотная платформа высокой грузоподъемности с фокусом на сельское хозяйство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Опытно-конструкторское бюро </w:t>
      </w:r>
      <w:proofErr w:type="spellStart"/>
      <w:r w:rsidR="00FE34CE" w:rsidRPr="00E43F29">
        <w:rPr>
          <w:rFonts w:ascii="Times New Roman" w:hAnsi="Times New Roman" w:cs="Times New Roman"/>
          <w:sz w:val="28"/>
          <w:szCs w:val="28"/>
        </w:rPr>
        <w:t>Авиарешения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203A45" w:rsidRPr="00E43F29" w:rsidRDefault="00644531" w:rsidP="00203A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Организация производства средств измерений расхода, объема сплошных сред на территории </w:t>
      </w:r>
      <w:proofErr w:type="spellStart"/>
      <w:r w:rsidR="00203A45" w:rsidRPr="00E43F29">
        <w:rPr>
          <w:rFonts w:ascii="Times New Roman" w:hAnsi="Times New Roman" w:cs="Times New Roman"/>
          <w:sz w:val="28"/>
          <w:szCs w:val="28"/>
        </w:rPr>
        <w:t>Технополиса</w:t>
      </w:r>
      <w:proofErr w:type="spellEnd"/>
      <w:r w:rsidR="00203A45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03A45" w:rsidRPr="00E43F29">
        <w:rPr>
          <w:rFonts w:ascii="Times New Roman" w:hAnsi="Times New Roman" w:cs="Times New Roman"/>
          <w:sz w:val="28"/>
          <w:szCs w:val="28"/>
        </w:rPr>
        <w:t>Химград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03A45" w:rsidRPr="00E43F29">
        <w:rPr>
          <w:rFonts w:ascii="Times New Roman" w:hAnsi="Times New Roman" w:cs="Times New Roman"/>
          <w:sz w:val="28"/>
          <w:szCs w:val="28"/>
        </w:rPr>
        <w:t xml:space="preserve"> (ООО Научно-производственное предприятие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03A45" w:rsidRPr="00E43F29">
        <w:rPr>
          <w:rFonts w:ascii="Times New Roman" w:hAnsi="Times New Roman" w:cs="Times New Roman"/>
          <w:sz w:val="28"/>
          <w:szCs w:val="28"/>
        </w:rPr>
        <w:t>Ирвис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</w:p>
    <w:p w:rsidR="00673DE0" w:rsidRPr="00E43F29" w:rsidRDefault="00673DE0" w:rsidP="00203A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«Развитие газозаправочной инфраструктуры на территории Республики</w:t>
      </w:r>
      <w:r w:rsidR="0063743D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Pr="00E43F29">
        <w:rPr>
          <w:rFonts w:ascii="Times New Roman" w:hAnsi="Times New Roman" w:cs="Times New Roman"/>
          <w:sz w:val="28"/>
          <w:szCs w:val="28"/>
        </w:rPr>
        <w:t xml:space="preserve"> (первый этап, 2016-2018 гг.» (ООО «Газпром газомоторное топливо», Альметьевский муниципальный район,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Нурл</w:t>
      </w:r>
      <w:r w:rsidR="0063743D">
        <w:rPr>
          <w:rFonts w:ascii="Times New Roman" w:hAnsi="Times New Roman" w:cs="Times New Roman"/>
          <w:sz w:val="28"/>
          <w:szCs w:val="28"/>
        </w:rPr>
        <w:t>а</w:t>
      </w:r>
      <w:r w:rsidRPr="00E43F29">
        <w:rPr>
          <w:rFonts w:ascii="Times New Roman" w:hAnsi="Times New Roman" w:cs="Times New Roman"/>
          <w:sz w:val="28"/>
          <w:szCs w:val="28"/>
        </w:rPr>
        <w:t>тский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Заинский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43F2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43F29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, Арский муниципальный район, Менделеевский муниципальный район);</w:t>
      </w:r>
    </w:p>
    <w:p w:rsidR="00FE34CE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Разработка, производство и внедрение программно-аппаратных комплексов, автоматизированных рабочих мест, предоставление инновационной инфраструктуры для резидентов ОЭЗ </w:t>
      </w:r>
      <w:r w:rsidR="00342EF8">
        <w:rPr>
          <w:rFonts w:ascii="Times New Roman" w:hAnsi="Times New Roman" w:cs="Times New Roman"/>
          <w:sz w:val="28"/>
          <w:szCs w:val="28"/>
        </w:rPr>
        <w:t>ТВТ Иннополис»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 </w:t>
      </w:r>
      <w:r w:rsidR="00342EF8">
        <w:rPr>
          <w:rFonts w:ascii="Times New Roman" w:hAnsi="Times New Roman" w:cs="Times New Roman"/>
          <w:sz w:val="28"/>
          <w:szCs w:val="28"/>
        </w:rPr>
        <w:br/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(ОАО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34CE" w:rsidRPr="00E43F29">
        <w:rPr>
          <w:rFonts w:ascii="Times New Roman" w:hAnsi="Times New Roman" w:cs="Times New Roman"/>
          <w:sz w:val="28"/>
          <w:szCs w:val="28"/>
        </w:rPr>
        <w:t>АйСиЭл</w:t>
      </w:r>
      <w:proofErr w:type="spellEnd"/>
      <w:r w:rsidR="00FE34CE" w:rsidRPr="00E43F29">
        <w:rPr>
          <w:rFonts w:ascii="Times New Roman" w:hAnsi="Times New Roman" w:cs="Times New Roman"/>
          <w:sz w:val="28"/>
          <w:szCs w:val="28"/>
        </w:rPr>
        <w:t xml:space="preserve"> – КПО ВС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FE34CE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E34CE" w:rsidRPr="00E43F29">
        <w:rPr>
          <w:rFonts w:ascii="Times New Roman" w:hAnsi="Times New Roman" w:cs="Times New Roman"/>
          <w:sz w:val="28"/>
          <w:szCs w:val="28"/>
        </w:rPr>
        <w:t>Л</w:t>
      </w:r>
      <w:r w:rsidR="00E43CF3" w:rsidRPr="00E43F29">
        <w:rPr>
          <w:rFonts w:ascii="Times New Roman" w:hAnsi="Times New Roman" w:cs="Times New Roman"/>
          <w:sz w:val="28"/>
          <w:szCs w:val="28"/>
        </w:rPr>
        <w:t>аишевский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FE34CE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B4E54" w:rsidRPr="00E43F29">
        <w:rPr>
          <w:rFonts w:ascii="Times New Roman" w:hAnsi="Times New Roman" w:cs="Times New Roman"/>
          <w:sz w:val="28"/>
          <w:szCs w:val="28"/>
        </w:rPr>
        <w:t xml:space="preserve">Создание Единого портала для предприятий и организаций </w:t>
      </w:r>
      <w:r w:rsidR="00AB4E54" w:rsidRPr="00E43F29">
        <w:rPr>
          <w:rFonts w:ascii="Times New Roman" w:hAnsi="Times New Roman" w:cs="Times New Roman"/>
          <w:sz w:val="28"/>
          <w:szCs w:val="28"/>
        </w:rPr>
        <w:br/>
        <w:t xml:space="preserve">Республики Татарстан по обеспечению юридически значимого обмена первичными документами в электронном </w:t>
      </w:r>
      <w:r w:rsidR="00342EF8">
        <w:rPr>
          <w:rFonts w:ascii="Times New Roman" w:hAnsi="Times New Roman" w:cs="Times New Roman"/>
          <w:sz w:val="28"/>
          <w:szCs w:val="28"/>
        </w:rPr>
        <w:t>форме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AB4E54" w:rsidRPr="00E43F29">
        <w:rPr>
          <w:rFonts w:ascii="Times New Roman" w:hAnsi="Times New Roman" w:cs="Times New Roman"/>
          <w:sz w:val="28"/>
          <w:szCs w:val="28"/>
        </w:rPr>
        <w:t xml:space="preserve"> (ЗАО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B4E54" w:rsidRPr="00E43F29">
        <w:rPr>
          <w:rFonts w:ascii="Times New Roman" w:hAnsi="Times New Roman" w:cs="Times New Roman"/>
          <w:sz w:val="28"/>
          <w:szCs w:val="28"/>
        </w:rPr>
        <w:t xml:space="preserve">Производственная фирма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B4E54" w:rsidRPr="00E43F29">
        <w:rPr>
          <w:rFonts w:ascii="Times New Roman" w:hAnsi="Times New Roman" w:cs="Times New Roman"/>
          <w:sz w:val="28"/>
          <w:szCs w:val="28"/>
        </w:rPr>
        <w:t>СКБ Контур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>, город Иннополис);</w:t>
      </w:r>
    </w:p>
    <w:p w:rsidR="00AB4E54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B4E54" w:rsidRPr="00E43F29">
        <w:rPr>
          <w:rFonts w:ascii="Times New Roman" w:hAnsi="Times New Roman" w:cs="Times New Roman"/>
          <w:sz w:val="28"/>
          <w:szCs w:val="28"/>
        </w:rPr>
        <w:t xml:space="preserve">Развитие внутреннего и въездного туризма в Волжско-Камском </w:t>
      </w:r>
      <w:proofErr w:type="gramStart"/>
      <w:r w:rsidR="00AB4E54" w:rsidRPr="00E43F29">
        <w:rPr>
          <w:rFonts w:ascii="Times New Roman" w:hAnsi="Times New Roman" w:cs="Times New Roman"/>
          <w:sz w:val="28"/>
          <w:szCs w:val="28"/>
        </w:rPr>
        <w:t>бассейне</w:t>
      </w:r>
      <w:proofErr w:type="gramEnd"/>
      <w:r w:rsidR="00AB4E54" w:rsidRPr="00E43F29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AB4E54" w:rsidRPr="00E43F29">
        <w:rPr>
          <w:rFonts w:ascii="Times New Roman" w:hAnsi="Times New Roman" w:cs="Times New Roman"/>
          <w:sz w:val="28"/>
          <w:szCs w:val="28"/>
        </w:rPr>
        <w:t>Пять ветров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AB4E54" w:rsidRPr="00E43F29">
        <w:rPr>
          <w:rFonts w:ascii="Times New Roman" w:hAnsi="Times New Roman" w:cs="Times New Roman"/>
          <w:sz w:val="28"/>
          <w:szCs w:val="28"/>
        </w:rPr>
        <w:t xml:space="preserve"> (Государственный комитет Р</w:t>
      </w:r>
      <w:r w:rsidR="00E43CF3" w:rsidRPr="00E43F29">
        <w:rPr>
          <w:rFonts w:ascii="Times New Roman" w:hAnsi="Times New Roman" w:cs="Times New Roman"/>
          <w:sz w:val="28"/>
          <w:szCs w:val="28"/>
        </w:rPr>
        <w:t>еспублики Татарстан по туризму);</w:t>
      </w:r>
    </w:p>
    <w:p w:rsidR="002341AA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341AA" w:rsidRPr="00E43F29">
        <w:rPr>
          <w:rFonts w:ascii="Times New Roman" w:hAnsi="Times New Roman" w:cs="Times New Roman"/>
          <w:sz w:val="28"/>
          <w:szCs w:val="28"/>
        </w:rPr>
        <w:t xml:space="preserve">Строительство нового выставочного центра ЭКСПО-КАМА общей площадью 8,6 тыс. </w:t>
      </w:r>
      <w:proofErr w:type="spellStart"/>
      <w:r w:rsidR="002341AA" w:rsidRPr="00E43F2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341AA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341AA" w:rsidRPr="00E43F29">
        <w:rPr>
          <w:rFonts w:ascii="Times New Roman" w:hAnsi="Times New Roman" w:cs="Times New Roman"/>
          <w:sz w:val="28"/>
          <w:szCs w:val="28"/>
        </w:rPr>
        <w:t>ЭКСПО-КАМА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3CF3" w:rsidRPr="00E43F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43CF3" w:rsidRPr="00E43F2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E43CF3" w:rsidRPr="00E43F29">
        <w:rPr>
          <w:rFonts w:ascii="Times New Roman" w:hAnsi="Times New Roman" w:cs="Times New Roman"/>
          <w:sz w:val="28"/>
          <w:szCs w:val="28"/>
        </w:rPr>
        <w:t>абережные</w:t>
      </w:r>
      <w:proofErr w:type="spellEnd"/>
      <w:r w:rsidR="00E43CF3" w:rsidRPr="00E43F29">
        <w:rPr>
          <w:rFonts w:ascii="Times New Roman" w:hAnsi="Times New Roman" w:cs="Times New Roman"/>
          <w:sz w:val="28"/>
          <w:szCs w:val="28"/>
        </w:rPr>
        <w:t xml:space="preserve"> Челны);</w:t>
      </w:r>
    </w:p>
    <w:p w:rsidR="002341AA" w:rsidRPr="00E43F29" w:rsidRDefault="00644531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2341AA" w:rsidRPr="00E43F29">
        <w:rPr>
          <w:rFonts w:ascii="Times New Roman" w:hAnsi="Times New Roman" w:cs="Times New Roman"/>
          <w:sz w:val="28"/>
          <w:szCs w:val="28"/>
        </w:rPr>
        <w:t xml:space="preserve">Строительство промышленного парка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341AA" w:rsidRPr="00E43F29">
        <w:rPr>
          <w:rFonts w:ascii="Times New Roman" w:hAnsi="Times New Roman" w:cs="Times New Roman"/>
          <w:sz w:val="28"/>
          <w:szCs w:val="28"/>
        </w:rPr>
        <w:t>Тюлячи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341AA" w:rsidRPr="00E43F29">
        <w:rPr>
          <w:rFonts w:ascii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341AA" w:rsidRPr="00E43F29">
        <w:rPr>
          <w:rFonts w:ascii="Times New Roman" w:hAnsi="Times New Roman" w:cs="Times New Roman"/>
          <w:sz w:val="28"/>
          <w:szCs w:val="28"/>
        </w:rPr>
        <w:t xml:space="preserve">Управляющая компания </w:t>
      </w:r>
      <w:r w:rsidRPr="00E43F29">
        <w:rPr>
          <w:rFonts w:ascii="Times New Roman" w:hAnsi="Times New Roman" w:cs="Times New Roman"/>
          <w:sz w:val="28"/>
          <w:szCs w:val="28"/>
        </w:rPr>
        <w:t>«</w:t>
      </w:r>
      <w:r w:rsidR="002341AA" w:rsidRPr="00E43F29">
        <w:rPr>
          <w:rFonts w:ascii="Times New Roman" w:hAnsi="Times New Roman" w:cs="Times New Roman"/>
          <w:sz w:val="28"/>
          <w:szCs w:val="28"/>
        </w:rPr>
        <w:t>Созидание</w:t>
      </w:r>
      <w:r w:rsidRPr="00E43F29">
        <w:rPr>
          <w:rFonts w:ascii="Times New Roman" w:hAnsi="Times New Roman" w:cs="Times New Roman"/>
          <w:sz w:val="28"/>
          <w:szCs w:val="28"/>
        </w:rPr>
        <w:t>»</w:t>
      </w:r>
      <w:r w:rsidR="002341AA" w:rsidRPr="00E43F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341AA" w:rsidRPr="00E43F29">
        <w:rPr>
          <w:rFonts w:ascii="Times New Roman" w:hAnsi="Times New Roman" w:cs="Times New Roman"/>
          <w:sz w:val="28"/>
          <w:szCs w:val="28"/>
        </w:rPr>
        <w:t>Тюлячинский</w:t>
      </w:r>
      <w:proofErr w:type="spellEnd"/>
      <w:r w:rsidR="002341AA" w:rsidRPr="00E43F29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854A9A" w:rsidRPr="00E43F29" w:rsidRDefault="00854A9A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3F29">
        <w:rPr>
          <w:rFonts w:ascii="Times New Roman" w:hAnsi="Times New Roman" w:cs="Times New Roman"/>
          <w:sz w:val="28"/>
          <w:szCs w:val="28"/>
        </w:rPr>
        <w:t xml:space="preserve">инвестиционные проекты, реализуемые и планируемые к реализации на территории 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Дрожжановского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 xml:space="preserve"> муниципального района в рамках  Соглашения о взаимодействии между  Ассоциацией предпринимателей провинции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Хэбэй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 xml:space="preserve"> (Китайская Народная Республика) и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Дрожжановским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 xml:space="preserve"> муниципальным районом Республики Татарстан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="0063743D">
        <w:rPr>
          <w:rFonts w:ascii="Times New Roman" w:hAnsi="Times New Roman" w:cs="Times New Roman"/>
          <w:sz w:val="28"/>
          <w:szCs w:val="28"/>
        </w:rPr>
        <w:t>, в том числе «</w:t>
      </w:r>
      <w:r w:rsidRPr="00E43F29">
        <w:rPr>
          <w:rFonts w:ascii="Times New Roman" w:hAnsi="Times New Roman" w:cs="Times New Roman"/>
          <w:sz w:val="28"/>
          <w:szCs w:val="28"/>
        </w:rPr>
        <w:t>Строительство кирпичного завода</w:t>
      </w:r>
      <w:r w:rsidR="0063743D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 xml:space="preserve">, </w:t>
      </w:r>
      <w:r w:rsidR="0063743D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Строительство  завода по производству сухих строительных смесей на территории</w:t>
      </w:r>
      <w:r w:rsidR="0063743D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 xml:space="preserve">, </w:t>
      </w:r>
      <w:r w:rsidR="00497DE3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Строительство  завода по производству керамической плитки</w:t>
      </w:r>
      <w:r w:rsidR="00497DE3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 xml:space="preserve">, </w:t>
      </w:r>
      <w:r w:rsidR="00497DE3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Строительство цементного завода</w:t>
      </w:r>
      <w:r w:rsidR="00497DE3">
        <w:rPr>
          <w:rFonts w:ascii="Times New Roman" w:hAnsi="Times New Roman" w:cs="Times New Roman"/>
          <w:sz w:val="28"/>
          <w:szCs w:val="28"/>
        </w:rPr>
        <w:t>»</w:t>
      </w:r>
      <w:r w:rsidR="00E43CF3" w:rsidRPr="00E43F29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863528" w:rsidRPr="00E43F29" w:rsidRDefault="00863528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инвестиционные проекты, реализуемые и планируемые к реализации на территориях особых экономических зон промышленно-производственного типа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Алабуга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 xml:space="preserve">, технико-внедренческого типа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Иннополис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 xml:space="preserve">, промышленно-производственного типа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Свияжск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;</w:t>
      </w:r>
    </w:p>
    <w:p w:rsidR="00863528" w:rsidRPr="00E43F29" w:rsidRDefault="00863528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инвестиционные проекты, не указанные выше, вошедшие в комплексные инвестиционные планы развития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 xml:space="preserve"> населенных пунктов Республики Татарстан и Программу развития Камского инновационного территориально-производственного кластера;</w:t>
      </w:r>
    </w:p>
    <w:p w:rsidR="00863528" w:rsidRPr="00E43F29" w:rsidRDefault="00863528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инвестиционные проекты, не указанные выше, реализуемые и планируемые к реализации на территориях технопарков (индустриальных парков),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>-технологических центров, в том числе созданных в соответствии с решениями правительств Российской Федерации или Республики Татарстан;</w:t>
      </w:r>
    </w:p>
    <w:p w:rsidR="00863528" w:rsidRPr="00E43F29" w:rsidRDefault="00863528" w:rsidP="00E43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инвестиционные проекты, реализуемые и планируемые к реализации на территориях опережающего развития Республики Татарстан.</w:t>
      </w:r>
    </w:p>
    <w:p w:rsidR="00E43CF3" w:rsidRPr="00E43F29" w:rsidRDefault="00E43CF3" w:rsidP="008635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6.2. Приоритетные инвестиционные проекты, </w:t>
      </w:r>
      <w:r w:rsidRPr="00E43F29">
        <w:rPr>
          <w:rFonts w:ascii="Times New Roman" w:eastAsia="Calibri" w:hAnsi="Times New Roman" w:cs="Times New Roman"/>
          <w:sz w:val="28"/>
          <w:szCs w:val="28"/>
        </w:rPr>
        <w:t>одобренные к реализации с предоставлением государственной п</w:t>
      </w:r>
      <w:r w:rsidRPr="00E43F29">
        <w:rPr>
          <w:rFonts w:ascii="Times New Roman" w:hAnsi="Times New Roman" w:cs="Times New Roman"/>
          <w:sz w:val="28"/>
          <w:szCs w:val="28"/>
        </w:rPr>
        <w:t xml:space="preserve">оддержки в </w:t>
      </w:r>
      <w:proofErr w:type="gramStart"/>
      <w:r w:rsidRPr="00E43F29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E43F29">
        <w:rPr>
          <w:rFonts w:ascii="Times New Roman" w:hAnsi="Times New Roman" w:cs="Times New Roman"/>
          <w:sz w:val="28"/>
          <w:szCs w:val="28"/>
        </w:rPr>
        <w:t xml:space="preserve"> налоговых льгот.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Сельское хозяйство: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Бугульминского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комбикормового завода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3CF3" w:rsidRPr="00E43F29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Репродукт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Бугульминский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район). 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Производство пищевых продуктов: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Строительство производственного комплекса по глубокой переработке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маслосемян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рапса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(АО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НЭФИС-БИОПРОДУКТ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Лаишевкий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Реконструкция и модернизация комплекса по выращиванию птицы и производства мясопродуктов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Агрофирма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Залесный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Зеле</w:t>
      </w:r>
      <w:r w:rsidR="00497DE3">
        <w:rPr>
          <w:rFonts w:ascii="Times New Roman" w:eastAsia="Times New Roman" w:hAnsi="Times New Roman" w:cs="Times New Roman"/>
          <w:sz w:val="28"/>
          <w:szCs w:val="28"/>
        </w:rPr>
        <w:t>нодольский</w:t>
      </w:r>
      <w:proofErr w:type="spellEnd"/>
      <w:r w:rsidR="00497DE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Целлюлозно-бумажное производство: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Организация производства бумаги санитарно-гигиенического назначения и изделий из нее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ПАЛП Инвест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Модернизация картонной фабрики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ЗАОр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НП НЧ КБК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им.С.П.Титова</w:t>
      </w:r>
      <w:proofErr w:type="spellEnd"/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по увеличению мощности производства картона для плоских слоев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гофрокартона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 бумаги для гофрирования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ЗАОр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Народное предприятие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Набережночелнинский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картонно-бумажный комбинат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им.С.П.Титова</w:t>
      </w:r>
      <w:proofErr w:type="spellEnd"/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.Н</w:t>
      </w:r>
      <w:proofErr w:type="gram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абережные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Челны).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Производство нефтепродуктов:</w:t>
      </w:r>
    </w:p>
    <w:p w:rsidR="00E43CF3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комплекса по глубокой переработке тяжелых остатков нефтеперерабатывающего завода 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ТАИФ-НК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ТАИФ-НК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Нижнекамский муниципальный район). 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Химическое производство: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Создание цеха по производству мазей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Татхимфармпрепараты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E43CF3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Создание производства полипропиленовых тканных мешков коро</w:t>
      </w:r>
      <w:r w:rsidR="00497DE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бчатого типа-AD*STAR®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 Республике Татарстан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Казанский завод современной упаковки</w:t>
      </w:r>
      <w:r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);</w:t>
      </w:r>
      <w:r w:rsidR="00863528" w:rsidRPr="00E43F2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Производство полистирола мощностью 50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.т</w:t>
      </w:r>
      <w:proofErr w:type="gram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год (4-я линия)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Нижнекамскнефтехим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, Нижнекамский муниципальный район);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Производство </w:t>
      </w:r>
      <w:proofErr w:type="spellStart"/>
      <w:r w:rsidRPr="00E43F29">
        <w:rPr>
          <w:rFonts w:ascii="Times New Roman" w:eastAsia="Times New Roman" w:hAnsi="Times New Roman" w:cs="Times New Roman"/>
          <w:sz w:val="28"/>
          <w:szCs w:val="28"/>
        </w:rPr>
        <w:t>стретч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-пленки мощностью 40 </w:t>
      </w:r>
      <w:proofErr w:type="spellStart"/>
      <w:r w:rsidRPr="00E43F29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43F29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E43F29">
        <w:rPr>
          <w:rFonts w:ascii="Times New Roman" w:eastAsia="Times New Roman" w:hAnsi="Times New Roman" w:cs="Times New Roman"/>
          <w:sz w:val="28"/>
          <w:szCs w:val="28"/>
        </w:rPr>
        <w:t>онн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 в год (4 и 5 линии)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Управляющая компания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Камские Поляны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, Нижнекамский муниципальный район);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Строительство комплекса по производству аммиака, метанола и карбамида на территории </w:t>
      </w:r>
      <w:proofErr w:type="spellStart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Промзоны</w:t>
      </w:r>
      <w:proofErr w:type="spell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енделеевска</w:t>
      </w:r>
      <w:proofErr w:type="spell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Республики Татарстан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(АО 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Аммоний</w:t>
      </w:r>
      <w:r w:rsidR="00644531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, Менделеевский муниципальный район);</w:t>
      </w:r>
    </w:p>
    <w:p w:rsidR="00863528" w:rsidRPr="00E43F29" w:rsidRDefault="00644531" w:rsidP="008635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Производство альфа-олефинов мощностью 37</w:t>
      </w:r>
      <w:r w:rsidR="00FB46A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500 тонн в год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(ПАО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Нижнекамскнефтехим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ижнекамск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прочих неметаллических минеральных продуктов:</w:t>
      </w:r>
    </w:p>
    <w:p w:rsidR="00526317" w:rsidRPr="00E43F29" w:rsidRDefault="00644531" w:rsidP="00526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производства керамического кирпича в Высокогорском районе Республики Татарстан мощностью 150 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="00497D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штук условного кирпича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Винербергер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Куркачи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, Высокогорский муниципальный район);</w:t>
      </w:r>
    </w:p>
    <w:p w:rsidR="00863528" w:rsidRPr="00E43F29" w:rsidRDefault="00644531" w:rsidP="005263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Модернизация производства домостроительного комбината </w:t>
      </w:r>
      <w:r w:rsidR="00FB46AE" w:rsidRPr="00FB46AE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Казанский ДСК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Казанский ДСК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).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Металлургическое производство и производство готовых металлических изделий: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Строительство цеха горячего оцинкования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Ак Барс Металл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абережные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Челны);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машин и оборудования: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Техническое перевооружение производства 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АЛНАС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46AE" w:rsidRPr="00FB46AE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АЛНАС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, Альметьевский муниципальный район).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электрооборудования, электронного и оптического оборудования: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Производство синтетического сапфира для оптоэлектроники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46AE" w:rsidRPr="00FB46AE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Кама Кристалл Технолоджи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абережные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Челны).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транспортных средств и оборудования: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Производство и продвижение на российский рынок автомобилей иностранных брендов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(ООО </w:t>
      </w:r>
      <w:r w:rsidR="00644531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Форд </w:t>
      </w:r>
      <w:proofErr w:type="spellStart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Соллерс</w:t>
      </w:r>
      <w:proofErr w:type="spellEnd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Холдинг</w:t>
      </w:r>
      <w:r w:rsidR="00644531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E43F29">
        <w:rPr>
          <w:rFonts w:ascii="Times New Roman" w:eastAsia="Times New Roman" w:hAnsi="Times New Roman" w:cs="Times New Roman"/>
          <w:sz w:val="28"/>
          <w:szCs w:val="28"/>
        </w:rPr>
        <w:t>абережные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 Челны);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Завод по производству агрегатов механизации крыла из полимерных композитных материалов (ПКМ) для самолетов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 (ЗАО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КАПО-Композит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нового производства коробок передач по лицензии фирмы              ZF FRIEDRICHSHAFEN AG с глубоким уровнем локализации в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абережные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Челны</w:t>
      </w:r>
      <w:r w:rsidR="00863528" w:rsidRPr="00E43F29">
        <w:rPr>
          <w:rFonts w:ascii="Times New Roman" w:hAnsi="Times New Roman" w:cs="Times New Roman"/>
          <w:sz w:val="28"/>
          <w:szCs w:val="28"/>
        </w:rPr>
        <w:t xml:space="preserve"> на новых производственных площадях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ЦФ КАМА</w:t>
      </w:r>
      <w:r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г.Набережные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Челны).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Производство и распределение электроэнергии газа и воды: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Утилизация попутного нефтяного газа для выработки электрической энергии с помощью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микротурбинных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установок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Capstone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на объектах 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Татнефть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Татнефть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им.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В.Д.Шашина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Альметьевский муниципальный район,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Бавлинский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Заинский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Утилизация попутного нефтяного газа для выработки электрической энергии с помощью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микротурбинных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установок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Capstone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на объекте 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Татойлгаз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Татойлгаз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Лениногорский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Утилизация попутного нефтяного газа для выработки электрической энергии с помощью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микротурбинных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установок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Capstone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на ДНС-30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Онбийского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нефтяного месторождения ЗАО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Татех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(ЗАО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Татех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Заинский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Энергоцентр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Майский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(ЗАО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Энергоцентр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Майский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Зеленодольский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Транспорт и связь: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Развитие железнодорожной инфраструктуры для обеспечения транспортного обслуживания XXVII Всемирной летней Универсиады 2013 года (без учета строительства железнодорожной линии до аэропорта)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46AE" w:rsidRPr="00FB46AE">
        <w:rPr>
          <w:rFonts w:ascii="Times New Roman" w:eastAsia="Times New Roman" w:hAnsi="Times New Roman" w:cs="Times New Roman"/>
          <w:sz w:val="28"/>
          <w:szCs w:val="28"/>
        </w:rPr>
        <w:br/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Российские железные дороги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г.Казань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Агрызский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Зеленодольский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интермодальных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 перевозок от железнодорожной станции Казань до международного аэропорта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Казань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(ОАО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Российские железные дороги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Лаишевский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район).</w:t>
      </w:r>
    </w:p>
    <w:p w:rsidR="00863528" w:rsidRPr="00E43F29" w:rsidRDefault="00863528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bCs/>
          <w:sz w:val="28"/>
          <w:szCs w:val="28"/>
        </w:rPr>
        <w:t>Прочие проекты: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Создание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Технополиса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Новая Тура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Управляющая компания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Технополис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Новая Тура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Зеленодольский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Индустриальный парк на территории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Технополиса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Химград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(ООО 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Тасма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-Инвест-Торг</w:t>
      </w:r>
      <w:r w:rsidRPr="00E43F2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азань</w:t>
      </w:r>
      <w:proofErr w:type="spellEnd"/>
      <w:r w:rsidR="00863528" w:rsidRPr="00E43F2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 элеватора для хранения зерновых и масличных культур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(ООО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Агротехнологии</w:t>
      </w:r>
      <w:proofErr w:type="spellEnd"/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Лаишевский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район);</w:t>
      </w:r>
    </w:p>
    <w:p w:rsidR="00863528" w:rsidRPr="00E43F29" w:rsidRDefault="00644531" w:rsidP="0086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Строительство университетского комплекса в </w:t>
      </w:r>
      <w:proofErr w:type="gram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proofErr w:type="gram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реализации проекта строительства территориально обособленного инновационного центра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Иннополис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(ОАО 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Иннополис</w:t>
      </w:r>
      <w:r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Верхнеуслонский</w:t>
      </w:r>
      <w:proofErr w:type="spellEnd"/>
      <w:r w:rsidR="00863528" w:rsidRPr="00E43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район).</w:t>
      </w:r>
    </w:p>
    <w:p w:rsidR="00863528" w:rsidRPr="00E43F29" w:rsidRDefault="00863528" w:rsidP="00F162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20A" w:rsidRPr="00E43F29" w:rsidRDefault="00F1620A" w:rsidP="00F162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Перечень приоритетных государственных программ</w:t>
      </w:r>
    </w:p>
    <w:p w:rsidR="00F1620A" w:rsidRPr="00E43F29" w:rsidRDefault="00F1620A" w:rsidP="00F162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 в 2017 году</w:t>
      </w:r>
    </w:p>
    <w:p w:rsidR="00F1620A" w:rsidRPr="00E43F29" w:rsidRDefault="00F1620A" w:rsidP="00F16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F11" w:rsidRPr="00E43F29" w:rsidRDefault="00F1620A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программы, рекомендованные для финансирования в 2017 году:</w:t>
      </w:r>
    </w:p>
    <w:p w:rsidR="00783F11" w:rsidRPr="00E43F29" w:rsidRDefault="00E144C8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сельского хозяйства и регулирование рынков сельскохозяйственной продукции, сырья и продовольствия в Республике Татарстан на 2013 - 2020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08.04.2013 </w:t>
      </w:r>
      <w:r w:rsidR="00E9178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235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сельского хозяйства и регулирование рынков сельскохозяйственной продукции, сырья и продовольствия в Республике Татарстан на 2013 - 2020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4F20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83F11" w:rsidRPr="00E43F29" w:rsidRDefault="00E144C8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рынка газомоторного топлива в Республике Татарстан на 2013 - 2023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26.04.2013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283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Республики Татарстан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рынка газомоторного топлива в Республике Татарстан на 2013 - 2023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4F20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F1620A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здравоохранения Республики Татарстан до 2020 года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01.07.2013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461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здравоохранения Республики Татарстан до 2020 года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83F1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3F11" w:rsidRPr="00E43F29" w:rsidRDefault="00D5758D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лесного хозяйства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30.07.2013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531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лесного хозяйства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4F20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D5758D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государственными финансами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01.08.2013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545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государственными финансами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4F20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DF58F3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занятости населения Республики Татарстан на 2014 </w:t>
      </w:r>
      <w:r w:rsidR="00424F20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­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09.08.2013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553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занятости населения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4F20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513FE6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r w:rsidR="00424F20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юстиции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Республики Татарстан от 13.09.2013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656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юстиции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признании </w:t>
      </w:r>
      <w:proofErr w:type="gramStart"/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отдельных актов Кабинета </w:t>
      </w:r>
      <w:r w:rsidR="00424F20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Министров Республики Татарстан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4F20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DF58F3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r w:rsidR="00E606EF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общественного порядка и противодействие преступности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16.10.2013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764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общественного порядка и противодействие преступности в Республик</w:t>
      </w:r>
      <w:r w:rsidR="00F44D3C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06EF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B87AC9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r w:rsidR="00E606EF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национальной идентичности татарского народа (2014 - 2016 годы)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21.10.2013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785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Республики Татарстан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национальной идентичности татарского народа (2014 - 201</w:t>
      </w:r>
      <w:r w:rsidR="000A1D3E" w:rsidRPr="000A1D3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06EF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513FE6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r w:rsidR="00E606EF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Сохранение, изучение и развитие государственных языков Республики Татарстан и других языков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25.10.2013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794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Сохранение, изучение и развитие государственных языков Республики Татарстан и других языков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06EF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783F11" w:rsidRPr="00E43F29" w:rsidRDefault="00186BA9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и инновационная экономика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31.10.2013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823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и инновационная экономика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06EF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F563AE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02.11.2013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837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5C35A2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тверждении</w:t>
      </w:r>
      <w:r w:rsidR="005C35A2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 на 2014 - 2020</w:t>
      </w:r>
      <w:proofErr w:type="gramEnd"/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06EF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606EF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государственной гражданской службы Республики Татарстан и муниципальной службы в Республике Татарстан на 2014 - 201</w:t>
      </w:r>
      <w:r w:rsidR="000A1D3E" w:rsidRPr="000A1D3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22.11.2013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910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государственной гражданской службы Республики Татарстан и муниципальной службы в Республике Татарстан на 2014 - 2019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606EF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Государственная 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Энергосбережение и повышение энергетической эффективности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04.12.2013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954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Энергосбережение и повышение энергетической эффективности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606EF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культуры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16.12.2013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997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культуры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606EF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информационных и коммуникационных технологий в Республике Татарстан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Татарстан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17.12.2013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1000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информационных и коммуникационных технологий в Республике Татарстан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Татарстан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606EF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18.12.2013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1006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606EF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Республики Татарстан на 2014 - 2022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20.12.2013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1012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7AC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Республики Татарстан на 2014 - 2022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606EF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граждан Республики Татарстан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23.12.2013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1023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граждан Республики Татарстан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606EF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среды, воспроизводство и использование природных ресурсов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28.12.2013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1083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среды, воспроизводство и использование природных ресурсов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9178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606EF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D5758D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5758D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государственным имуществом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5758D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31.12.2013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5758D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1140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5758D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D5758D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5758D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государственным имуществом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440BD8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hAnsi="Times New Roman" w:cs="Times New Roman"/>
          <w:sz w:val="28"/>
          <w:szCs w:val="28"/>
        </w:rPr>
        <w:t>Развитие молодежной политики, физической культуры и спорта в Республике Татарстан на 2014 - 2020 годы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07.02.2014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6BA9" w:rsidRPr="00E43F29">
        <w:rPr>
          <w:rFonts w:ascii="Times New Roman" w:hAnsi="Times New Roman" w:cs="Times New Roman"/>
          <w:sz w:val="28"/>
          <w:szCs w:val="28"/>
        </w:rPr>
        <w:t>Развитие молодежной политики, физической культуры и спорта в Республике Татарстан на 2014 - 2020 годы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;</w:t>
      </w:r>
    </w:p>
    <w:p w:rsidR="00783F11" w:rsidRPr="00E43F29" w:rsidRDefault="00440BD8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и науки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22.02.2014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620A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и науки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91781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</w:t>
      </w:r>
      <w:r w:rsidR="00DF58F3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F58F3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качественным жильем и услугами жилищно-коммунального хозяйства населения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F58F3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30.04.2014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F58F3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289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F58F3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F58F3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качественным жильем и услугами жилищно-коммунального хозяйства населения Республики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91781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антикоррупционной политики Республики Татарстан на 2015 - 2020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19.07.2014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512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антикоррупционной политики Республики Татарстан на 2015 - 2020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91781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сферы туризма и гостеприимства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21.07.2014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522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сферы туризма и гостеприимства в Республике Татарстан на 2014 - 2020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91781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химической и биологической безопасности Республики Татарстан на 2015 - 2020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24.09.2014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672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химической и биологической безопасности Республики Татарстан на 2015 - 2020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3F11" w:rsidRPr="00E43F29" w:rsidRDefault="00E91781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Стратегическое управление талантами в Республике Татарстан на 2015 - 2020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утвержденная Постановлением Кабинета Министров Республики Татарстан от 03.12.2014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943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3FE6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Стратегическое управление талантами в Республике Татарстан на 2015 - 2020 годы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614E4" w:rsidRPr="00E43F29">
        <w:rPr>
          <w:rFonts w:ascii="Times New Roman" w:hAnsi="Times New Roman" w:cs="Times New Roman"/>
          <w:sz w:val="28"/>
          <w:szCs w:val="28"/>
        </w:rPr>
        <w:t>;</w:t>
      </w:r>
    </w:p>
    <w:p w:rsidR="00783F11" w:rsidRPr="00E43F29" w:rsidRDefault="00513FE6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3F29">
        <w:rPr>
          <w:rFonts w:ascii="Times New Roman" w:hAnsi="Times New Roman" w:cs="Times New Roman"/>
          <w:sz w:val="28"/>
          <w:szCs w:val="28"/>
        </w:rPr>
        <w:t xml:space="preserve">Государственная программа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 xml:space="preserve">Развитие товарной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 xml:space="preserve"> (товарного рыбоводства) в Республике Татарстан на 2016 - 2020 годы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,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утвержденная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Постановлением Кабинета Министров Республики Татарстан от </w:t>
      </w:r>
      <w:r w:rsidRPr="00E43F29">
        <w:rPr>
          <w:rFonts w:ascii="Times New Roman" w:hAnsi="Times New Roman" w:cs="Times New Roman"/>
          <w:sz w:val="28"/>
          <w:szCs w:val="28"/>
        </w:rPr>
        <w:t xml:space="preserve">28.12.2015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hAnsi="Times New Roman" w:cs="Times New Roman"/>
          <w:sz w:val="28"/>
          <w:szCs w:val="28"/>
        </w:rPr>
        <w:t xml:space="preserve"> 991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 xml:space="preserve">Развитие товарной </w:t>
      </w:r>
      <w:proofErr w:type="spellStart"/>
      <w:r w:rsidRPr="00E43F29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E43F29">
        <w:rPr>
          <w:rFonts w:ascii="Times New Roman" w:hAnsi="Times New Roman" w:cs="Times New Roman"/>
          <w:sz w:val="28"/>
          <w:szCs w:val="28"/>
        </w:rPr>
        <w:t xml:space="preserve"> (товарного рыбоводства) в Республике Татарстан на 2016 - 2020 годы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83F11" w:rsidRPr="00E43F29" w:rsidRDefault="00C614E4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Государственная программа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Развитие обрабатывающих отраслей промышленности Республики Татарстан на 2016 - 2020 годы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,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утвержденная Постановлением Кабинета Министров Республики Татарстан от </w:t>
      </w:r>
      <w:r w:rsidRPr="00E43F29">
        <w:rPr>
          <w:rFonts w:ascii="Times New Roman" w:hAnsi="Times New Roman" w:cs="Times New Roman"/>
          <w:sz w:val="28"/>
          <w:szCs w:val="28"/>
        </w:rPr>
        <w:t xml:space="preserve">28.04.2016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hAnsi="Times New Roman" w:cs="Times New Roman"/>
          <w:sz w:val="28"/>
          <w:szCs w:val="28"/>
        </w:rPr>
        <w:t xml:space="preserve"> 259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Развитие обрабатывающих отраслей промышленности Республики Татарстан на 2016 - 2020 годы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;</w:t>
      </w:r>
    </w:p>
    <w:p w:rsidR="00C614E4" w:rsidRPr="00E43F29" w:rsidRDefault="00C614E4" w:rsidP="0078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Государственная программа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Развитие архивного дела в Республике Татарстан на 2016 - 2020 годы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,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утвержденная Постановлением Кабинета Министров Республики Татарстан от </w:t>
      </w:r>
      <w:r w:rsidRPr="00E43F29">
        <w:rPr>
          <w:rFonts w:ascii="Times New Roman" w:hAnsi="Times New Roman" w:cs="Times New Roman"/>
          <w:sz w:val="28"/>
          <w:szCs w:val="28"/>
        </w:rPr>
        <w:t xml:space="preserve">10.06.2016 </w:t>
      </w:r>
      <w:r w:rsidR="00526317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43F29">
        <w:rPr>
          <w:rFonts w:ascii="Times New Roman" w:hAnsi="Times New Roman" w:cs="Times New Roman"/>
          <w:sz w:val="28"/>
          <w:szCs w:val="28"/>
        </w:rPr>
        <w:t xml:space="preserve"> 395 </w:t>
      </w:r>
      <w:r w:rsidR="00644531" w:rsidRPr="00E43F29">
        <w:rPr>
          <w:rFonts w:ascii="Times New Roman" w:hAnsi="Times New Roman" w:cs="Times New Roman"/>
          <w:sz w:val="28"/>
          <w:szCs w:val="28"/>
        </w:rPr>
        <w:t>«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Государственной программы </w:t>
      </w:r>
      <w:r w:rsidR="00644531" w:rsidRPr="00E43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3F29">
        <w:rPr>
          <w:rFonts w:ascii="Times New Roman" w:hAnsi="Times New Roman" w:cs="Times New Roman"/>
          <w:sz w:val="28"/>
          <w:szCs w:val="28"/>
        </w:rPr>
        <w:t>Развитие архивного дела в Республике Татарстан на 2016 - 2020 годы</w:t>
      </w:r>
      <w:r w:rsidR="00644531" w:rsidRPr="00E43F29">
        <w:rPr>
          <w:rFonts w:ascii="Times New Roman" w:hAnsi="Times New Roman" w:cs="Times New Roman"/>
          <w:sz w:val="28"/>
          <w:szCs w:val="28"/>
        </w:rPr>
        <w:t>»</w:t>
      </w:r>
      <w:r w:rsidRPr="00E43F29">
        <w:rPr>
          <w:rFonts w:ascii="Times New Roman" w:hAnsi="Times New Roman" w:cs="Times New Roman"/>
          <w:sz w:val="28"/>
          <w:szCs w:val="28"/>
        </w:rPr>
        <w:t>.</w:t>
      </w:r>
    </w:p>
    <w:p w:rsidR="00C614E4" w:rsidRPr="00E43F29" w:rsidRDefault="00C614E4" w:rsidP="00C614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8. Потенциал республиканского рынка товаров</w:t>
      </w: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Потенциал республиканского рынка продовольственных и непродовольственных товаров, не освоенный республиканскими товаропроизводителями, определяется объемом закупок товаров у российских и иностранных предприятий.</w:t>
      </w: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Прогноз емкости рынка по основным потребительским товарам на 2017 год представлен в приложениях № 1 и № 2 к настоящему Меморандуму.</w:t>
      </w: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13FE6" w:rsidRPr="00E43F29" w:rsidRDefault="00513FE6" w:rsidP="00513F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3FE6" w:rsidRPr="00E43F29" w:rsidRDefault="00513FE6" w:rsidP="00513F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165" w:rsidRPr="00E43F29" w:rsidRDefault="00185165" w:rsidP="00185165">
      <w:pPr>
        <w:jc w:val="center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br w:type="page"/>
      </w:r>
    </w:p>
    <w:p w:rsidR="00185165" w:rsidRPr="00E43F29" w:rsidRDefault="001851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185165" w:rsidRPr="00E43F29" w:rsidSect="00855C77">
          <w:headerReference w:type="default" r:id="rId9"/>
          <w:pgSz w:w="12240" w:h="15840"/>
          <w:pgMar w:top="1134" w:right="850" w:bottom="1134" w:left="1701" w:header="720" w:footer="720" w:gutter="0"/>
          <w:cols w:space="720"/>
        </w:sectPr>
      </w:pP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к Инвестиционному меморандуму </w:t>
      </w: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Республики Татарстан на 2017 год</w:t>
      </w: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5165" w:rsidRPr="00200BCA" w:rsidRDefault="00185165" w:rsidP="001851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BCA">
        <w:rPr>
          <w:rFonts w:ascii="Times New Roman" w:hAnsi="Times New Roman" w:cs="Times New Roman"/>
          <w:b/>
          <w:sz w:val="28"/>
          <w:szCs w:val="28"/>
        </w:rPr>
        <w:t>Оценка объемов ввозимой в Республику Татарстан продовольственной продукции и вывозимых из республики финансовых средств, рассчитанная на базе минимального потребительского бюджета, на 2017 год</w:t>
      </w: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3"/>
        <w:gridCol w:w="1701"/>
        <w:gridCol w:w="1701"/>
        <w:gridCol w:w="1843"/>
        <w:gridCol w:w="1984"/>
        <w:gridCol w:w="1985"/>
      </w:tblGrid>
      <w:tr w:rsidR="00185165" w:rsidRPr="00200BCA" w:rsidTr="00185165">
        <w:trPr>
          <w:trHeight w:val="255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Нормативная потребность населения, тонн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Объем ввезенной в республику продукции, необходимой для покрытия потребности  в ней населения, тонн </w:t>
            </w:r>
          </w:p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Доля ввезенной в республику продукции в объеме нормативной потребности населения в продукции,</w:t>
            </w:r>
          </w:p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финансовых средств, вывезенных из республики для покрытия потребности населения в продукции, </w:t>
            </w:r>
            <w:proofErr w:type="spell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185165" w:rsidRPr="00200BCA" w:rsidTr="00185165">
        <w:trPr>
          <w:trHeight w:val="1144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в год без учета продуктов, выращенных в </w:t>
            </w:r>
            <w:proofErr w:type="gram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хозяйствах</w:t>
            </w:r>
            <w:proofErr w:type="gramEnd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Хлебобулочные изделия&lt;*&gt;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35 980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431 764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431 764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Мука пшеничная &lt;*&gt;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4 819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57 826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57 826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1 767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21 203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21 203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18 374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1 337,6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9 638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9 638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9 638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846,4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Крупа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3 437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41 249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41 249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24 359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949,9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Картофель&lt;*&gt;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33 410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400 924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51 850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622 203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382 150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302 550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10 439,2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24 897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298 765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233 007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166 207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16 552,8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Мясо и</w:t>
            </w:r>
            <w:r w:rsidR="0034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мясопродукты: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20 078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240 940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187 389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31 019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9 107,4</w:t>
            </w:r>
          </w:p>
        </w:tc>
      </w:tr>
      <w:tr w:rsidR="00185165" w:rsidRPr="00200BCA" w:rsidTr="00185165">
        <w:trPr>
          <w:trHeight w:val="17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говядина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8 674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104 086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89 476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24 086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6 796,8</w:t>
            </w:r>
          </w:p>
        </w:tc>
      </w:tr>
      <w:tr w:rsidR="00185165" w:rsidRPr="00200BCA" w:rsidTr="00185165">
        <w:trPr>
          <w:trHeight w:val="17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свинина  &lt;*&gt;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1 124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13 493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1 341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17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баранина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11 565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1 819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609,8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птица &lt;*&gt;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7 068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84 811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63 796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колбаса, </w:t>
            </w:r>
            <w:proofErr w:type="spell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мясокопчености</w:t>
            </w:r>
            <w:proofErr w:type="spellEnd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2 249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26 985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26 985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5 114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1 700,8</w:t>
            </w:r>
          </w:p>
        </w:tc>
      </w:tr>
      <w:tr w:rsidR="00185165" w:rsidRPr="00200BCA" w:rsidTr="00185165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Молоко, кисломолочные продукты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44 975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539 705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453 944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197 739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9 054,5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Масло животное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1 928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23 130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23 130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4 971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1 401,0</w:t>
            </w:r>
          </w:p>
        </w:tc>
      </w:tr>
      <w:tr w:rsidR="00200BCA" w:rsidRPr="00200BCA" w:rsidTr="000A1D3E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CA" w:rsidRPr="00200BCA" w:rsidRDefault="00200BCA" w:rsidP="000A1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CA" w:rsidRPr="00200BCA" w:rsidRDefault="00200BCA" w:rsidP="000A1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CA" w:rsidRPr="00200BCA" w:rsidRDefault="00200BCA" w:rsidP="000A1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CA" w:rsidRPr="00200BCA" w:rsidRDefault="00200BCA" w:rsidP="000A1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CA" w:rsidRPr="00200BCA" w:rsidRDefault="00200BCA" w:rsidP="000A1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0BCA" w:rsidRPr="00200BCA" w:rsidRDefault="00200BCA" w:rsidP="000A1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BCA" w:rsidRPr="00200BCA" w:rsidRDefault="00200BCA" w:rsidP="000A1D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Сыр &lt;*&gt;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11 565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11 565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Рыбопродукты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6 104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73 246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73 246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68 254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10 161,3</w:t>
            </w:r>
          </w:p>
        </w:tc>
      </w:tr>
      <w:tr w:rsidR="00185165" w:rsidRPr="00200BCA" w:rsidTr="00185165">
        <w:trPr>
          <w:trHeight w:val="5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Сахар и кондитерские изделия: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12 047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144 564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144 564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 &lt;*&gt;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4 337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52 043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52 043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сахар &lt;*&gt;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7 710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92 521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92 521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Яйца, штук &lt;*&gt;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78 064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936 774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635 411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Масло растительное  &lt;*&gt;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2 891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34 695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34 695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Майонез  &lt;*&gt;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1 928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1 928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Прочие: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4 626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4 626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4 626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1 640,8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кофе растворимый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6 168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6 168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6 168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6 559,7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какао-порошок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4 626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4 626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4 626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2 221,7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соль йодированная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1 446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17 348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17 348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17 348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185165" w:rsidRPr="00200BCA" w:rsidTr="00185165">
        <w:trPr>
          <w:trHeight w:val="2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70 484,4</w:t>
            </w:r>
          </w:p>
        </w:tc>
      </w:tr>
      <w:tr w:rsidR="00185165" w:rsidRPr="00200BCA" w:rsidTr="00185165">
        <w:trPr>
          <w:trHeight w:val="438"/>
        </w:trPr>
        <w:tc>
          <w:tcPr>
            <w:tcW w:w="15593" w:type="dxa"/>
            <w:gridSpan w:val="7"/>
            <w:tcBorders>
              <w:top w:val="nil"/>
              <w:left w:val="nil"/>
              <w:bottom w:val="nil"/>
            </w:tcBorders>
            <w:vAlign w:val="bottom"/>
          </w:tcPr>
          <w:p w:rsidR="00185165" w:rsidRPr="00200BCA" w:rsidRDefault="00185165" w:rsidP="00185165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165" w:rsidRPr="00200BCA" w:rsidRDefault="00185165" w:rsidP="0018516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185165" w:rsidRPr="00200BCA" w:rsidRDefault="00185165" w:rsidP="0018516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85"/>
            <w:bookmarkEnd w:id="1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&lt;*&gt; Производство продукции в республике покрывает потребность населения, однако в республике реализуется также продукция, произведенная за ее пределами.</w:t>
            </w:r>
          </w:p>
          <w:p w:rsidR="00185165" w:rsidRPr="00200BCA" w:rsidRDefault="00185165" w:rsidP="001851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185165" w:rsidRPr="00E43F29" w:rsidSect="00185165">
          <w:pgSz w:w="16838" w:h="11906" w:orient="landscape"/>
          <w:pgMar w:top="1134" w:right="567" w:bottom="567" w:left="567" w:header="709" w:footer="709" w:gutter="0"/>
          <w:pgNumType w:start="16"/>
          <w:cols w:space="708"/>
          <w:titlePg/>
          <w:docGrid w:linePitch="360"/>
        </w:sectPr>
      </w:pPr>
    </w:p>
    <w:p w:rsidR="008F1A09" w:rsidRPr="00200BCA" w:rsidRDefault="008F1A09" w:rsidP="00185165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 xml:space="preserve">к Инвестиционному меморандуму </w:t>
      </w:r>
    </w:p>
    <w:p w:rsidR="00185165" w:rsidRPr="00E43F29" w:rsidRDefault="00185165" w:rsidP="00185165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43F29">
        <w:rPr>
          <w:rFonts w:ascii="Times New Roman" w:hAnsi="Times New Roman" w:cs="Times New Roman"/>
          <w:sz w:val="28"/>
          <w:szCs w:val="28"/>
        </w:rPr>
        <w:t>Республики Татарстан на 2017 год</w:t>
      </w:r>
    </w:p>
    <w:p w:rsidR="00185165" w:rsidRPr="00200BCA" w:rsidRDefault="00185165" w:rsidP="001851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185165" w:rsidRPr="00200BCA" w:rsidRDefault="00185165" w:rsidP="001851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0BCA">
        <w:rPr>
          <w:rFonts w:ascii="Times New Roman" w:hAnsi="Times New Roman" w:cs="Times New Roman"/>
          <w:b/>
          <w:bCs/>
          <w:sz w:val="28"/>
          <w:szCs w:val="28"/>
        </w:rPr>
        <w:t xml:space="preserve">Оценка объемов потребления, ввоза в Республику Татарстан непродовольственных товаров </w:t>
      </w:r>
      <w:r w:rsidRPr="00200BCA">
        <w:rPr>
          <w:rFonts w:ascii="Times New Roman" w:hAnsi="Times New Roman" w:cs="Times New Roman"/>
          <w:b/>
          <w:bCs/>
          <w:iCs/>
          <w:sz w:val="28"/>
          <w:szCs w:val="28"/>
        </w:rPr>
        <w:t>и вывозимых из республики финансовых средств, рассчитанная на базе</w:t>
      </w:r>
      <w:r w:rsidRPr="00200BCA">
        <w:rPr>
          <w:rFonts w:ascii="Times New Roman" w:hAnsi="Times New Roman" w:cs="Times New Roman"/>
          <w:b/>
          <w:sz w:val="28"/>
          <w:szCs w:val="28"/>
        </w:rPr>
        <w:t xml:space="preserve"> минимального потребительского бюджета,</w:t>
      </w:r>
      <w:r w:rsidRPr="00200B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85165" w:rsidRPr="00200BCA" w:rsidRDefault="00185165" w:rsidP="001851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0BCA">
        <w:rPr>
          <w:rFonts w:ascii="Times New Roman" w:hAnsi="Times New Roman" w:cs="Times New Roman"/>
          <w:b/>
          <w:bCs/>
          <w:sz w:val="28"/>
          <w:szCs w:val="28"/>
        </w:rPr>
        <w:t>на 2017 год</w:t>
      </w:r>
    </w:p>
    <w:p w:rsidR="00185165" w:rsidRPr="00200BCA" w:rsidRDefault="00185165" w:rsidP="0018516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9"/>
        <w:gridCol w:w="1550"/>
        <w:gridCol w:w="1701"/>
        <w:gridCol w:w="1843"/>
        <w:gridCol w:w="1666"/>
        <w:gridCol w:w="35"/>
      </w:tblGrid>
      <w:tr w:rsidR="00185165" w:rsidRPr="00200BCA" w:rsidTr="00342EF8">
        <w:trPr>
          <w:gridAfter w:val="1"/>
          <w:wAfter w:w="35" w:type="dxa"/>
          <w:trHeight w:val="960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Объем потребления продукции населением республики в год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Доля ввезенной в республику продукции от потребности, процентов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Доля произведенной в республике продукции от потребности, процентов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Оценка величины финансовых средств</w:t>
            </w:r>
            <w:r w:rsidR="00342EF8">
              <w:rPr>
                <w:rFonts w:ascii="Times New Roman" w:hAnsi="Times New Roman" w:cs="Times New Roman"/>
                <w:sz w:val="24"/>
                <w:szCs w:val="24"/>
              </w:rPr>
              <w:t xml:space="preserve">, вывезенных из республики, </w:t>
            </w:r>
            <w:proofErr w:type="gramStart"/>
            <w:r w:rsidR="00342EF8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  <w:r w:rsidR="0034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рублей в год</w:t>
            </w:r>
          </w:p>
        </w:tc>
      </w:tr>
      <w:tr w:rsidR="00185165" w:rsidRPr="00200BCA" w:rsidTr="00342EF8">
        <w:trPr>
          <w:gridAfter w:val="1"/>
          <w:wAfter w:w="35" w:type="dxa"/>
          <w:trHeight w:val="940"/>
        </w:trPr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165" w:rsidRPr="00200BCA" w:rsidTr="00342EF8">
        <w:trPr>
          <w:gridAfter w:val="1"/>
          <w:wAfter w:w="35" w:type="dxa"/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Предметы санитарии и гигиены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372 011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8 612,6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Лекарственные средства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упаковок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731 590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22 124,4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Постельные принадлежности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11 550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3 544,4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Бельевой трикотаж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26 985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4 468,3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Верхняя одежда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22 340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26 897,0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Головные уборы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тук</w:t>
            </w:r>
            <w:proofErr w:type="spellEnd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2 872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3 294,5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пар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15 565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19 310,9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Чулочно-носочные изделия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пар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32 768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2 179,2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Верхний трикотаж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тук</w:t>
            </w:r>
            <w:proofErr w:type="spellEnd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12 991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5 073,2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Электробытовые товары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860 444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1 351,9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Фарфоро</w:t>
            </w:r>
            <w:proofErr w:type="spellEnd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-фаянсовая</w:t>
            </w:r>
            <w:proofErr w:type="gramEnd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 посуда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10 814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</w:tr>
      <w:tr w:rsidR="00185165" w:rsidRPr="00200BCA" w:rsidTr="00342EF8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Столовые приборы (ножи, вилки и ложки столовые из нержавеющей стали)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1 494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A1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Товары хозяйственного назначения</w:t>
            </w:r>
          </w:p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5 373 922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5 923,2</w:t>
            </w:r>
          </w:p>
        </w:tc>
      </w:tr>
      <w:tr w:rsidR="00185165" w:rsidRPr="00200BCA" w:rsidTr="00342EF8">
        <w:trPr>
          <w:trHeight w:val="2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Товары культурно-спортивного назначения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157 533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5 193,4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Металлопосуда</w:t>
            </w:r>
            <w:proofErr w:type="spellEnd"/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1 631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341,0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Стеклянная сортовая посуда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1 823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 xml:space="preserve">Щепные товары           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Радиотовары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тыс. штук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528,3</w:t>
            </w:r>
          </w:p>
        </w:tc>
      </w:tr>
      <w:tr w:rsidR="00185165" w:rsidRPr="00200BCA" w:rsidTr="00342EF8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165" w:rsidRPr="00200BCA" w:rsidRDefault="00185165" w:rsidP="001851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0BCA">
              <w:rPr>
                <w:rFonts w:ascii="Times New Roman" w:hAnsi="Times New Roman" w:cs="Times New Roman"/>
                <w:sz w:val="24"/>
                <w:szCs w:val="24"/>
              </w:rPr>
              <w:t>109 459,1</w:t>
            </w:r>
          </w:p>
        </w:tc>
      </w:tr>
    </w:tbl>
    <w:p w:rsidR="00185165" w:rsidRPr="00200BCA" w:rsidRDefault="00185165" w:rsidP="00200BC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sectPr w:rsidR="00185165" w:rsidRPr="00200BCA" w:rsidSect="00185165"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B7" w:rsidRDefault="005F2CB7" w:rsidP="00855C77">
      <w:pPr>
        <w:spacing w:after="0" w:line="240" w:lineRule="auto"/>
      </w:pPr>
      <w:r>
        <w:separator/>
      </w:r>
    </w:p>
  </w:endnote>
  <w:endnote w:type="continuationSeparator" w:id="0">
    <w:p w:rsidR="005F2CB7" w:rsidRDefault="005F2CB7" w:rsidP="00855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B7" w:rsidRDefault="005F2CB7" w:rsidP="00855C77">
      <w:pPr>
        <w:spacing w:after="0" w:line="240" w:lineRule="auto"/>
      </w:pPr>
      <w:r>
        <w:separator/>
      </w:r>
    </w:p>
  </w:footnote>
  <w:footnote w:type="continuationSeparator" w:id="0">
    <w:p w:rsidR="005F2CB7" w:rsidRDefault="005F2CB7" w:rsidP="00855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239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A1D3E" w:rsidRPr="00855C77" w:rsidRDefault="000A1D3E" w:rsidP="00855C77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5C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5C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5C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7DE3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855C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11947"/>
    <w:multiLevelType w:val="hybridMultilevel"/>
    <w:tmpl w:val="97AAF850"/>
    <w:lvl w:ilvl="0" w:tplc="0122E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78"/>
    <w:rsid w:val="00014425"/>
    <w:rsid w:val="000149CD"/>
    <w:rsid w:val="00043C93"/>
    <w:rsid w:val="000450BC"/>
    <w:rsid w:val="0005743E"/>
    <w:rsid w:val="00081004"/>
    <w:rsid w:val="000954F5"/>
    <w:rsid w:val="000A1D3E"/>
    <w:rsid w:val="000A6699"/>
    <w:rsid w:val="000B54F8"/>
    <w:rsid w:val="000C5066"/>
    <w:rsid w:val="000F2527"/>
    <w:rsid w:val="0012621F"/>
    <w:rsid w:val="001464FA"/>
    <w:rsid w:val="0016773F"/>
    <w:rsid w:val="00185165"/>
    <w:rsid w:val="00186BA9"/>
    <w:rsid w:val="001B3037"/>
    <w:rsid w:val="001C0DAB"/>
    <w:rsid w:val="001E34AC"/>
    <w:rsid w:val="001E5B74"/>
    <w:rsid w:val="001F7212"/>
    <w:rsid w:val="00200BCA"/>
    <w:rsid w:val="00200C41"/>
    <w:rsid w:val="00203A45"/>
    <w:rsid w:val="00212B45"/>
    <w:rsid w:val="00212FF3"/>
    <w:rsid w:val="0021663E"/>
    <w:rsid w:val="002341AA"/>
    <w:rsid w:val="00242687"/>
    <w:rsid w:val="00257396"/>
    <w:rsid w:val="00270F8A"/>
    <w:rsid w:val="0027364C"/>
    <w:rsid w:val="002A327A"/>
    <w:rsid w:val="002A4FE6"/>
    <w:rsid w:val="002B5871"/>
    <w:rsid w:val="002D33EA"/>
    <w:rsid w:val="002E312E"/>
    <w:rsid w:val="002E6A85"/>
    <w:rsid w:val="002F0E27"/>
    <w:rsid w:val="00302190"/>
    <w:rsid w:val="0034132B"/>
    <w:rsid w:val="00342EF8"/>
    <w:rsid w:val="00344019"/>
    <w:rsid w:val="00345ACC"/>
    <w:rsid w:val="003B0D2D"/>
    <w:rsid w:val="003B2EFA"/>
    <w:rsid w:val="003C78F2"/>
    <w:rsid w:val="00414240"/>
    <w:rsid w:val="00424F20"/>
    <w:rsid w:val="00440BD8"/>
    <w:rsid w:val="004525EA"/>
    <w:rsid w:val="00465DBE"/>
    <w:rsid w:val="00476016"/>
    <w:rsid w:val="00482FB9"/>
    <w:rsid w:val="00485BD4"/>
    <w:rsid w:val="00492E30"/>
    <w:rsid w:val="00497DE3"/>
    <w:rsid w:val="004A386A"/>
    <w:rsid w:val="004B511E"/>
    <w:rsid w:val="004C5540"/>
    <w:rsid w:val="00513FE6"/>
    <w:rsid w:val="00526317"/>
    <w:rsid w:val="00527530"/>
    <w:rsid w:val="00543287"/>
    <w:rsid w:val="00550C6E"/>
    <w:rsid w:val="00560B27"/>
    <w:rsid w:val="00576DBB"/>
    <w:rsid w:val="00582B8F"/>
    <w:rsid w:val="0058500B"/>
    <w:rsid w:val="00585431"/>
    <w:rsid w:val="005C35A2"/>
    <w:rsid w:val="005C3FA6"/>
    <w:rsid w:val="005F00B2"/>
    <w:rsid w:val="005F2CB7"/>
    <w:rsid w:val="0063059E"/>
    <w:rsid w:val="0063743D"/>
    <w:rsid w:val="00644531"/>
    <w:rsid w:val="00673DE0"/>
    <w:rsid w:val="00693C78"/>
    <w:rsid w:val="006A50FD"/>
    <w:rsid w:val="006B1F77"/>
    <w:rsid w:val="006D671C"/>
    <w:rsid w:val="006F73C0"/>
    <w:rsid w:val="00705CBB"/>
    <w:rsid w:val="00712121"/>
    <w:rsid w:val="00723996"/>
    <w:rsid w:val="00732297"/>
    <w:rsid w:val="0074652D"/>
    <w:rsid w:val="00752D5A"/>
    <w:rsid w:val="00766461"/>
    <w:rsid w:val="00783F11"/>
    <w:rsid w:val="00794B76"/>
    <w:rsid w:val="007958B5"/>
    <w:rsid w:val="007B7F6F"/>
    <w:rsid w:val="007C38B6"/>
    <w:rsid w:val="007D6609"/>
    <w:rsid w:val="007F5B19"/>
    <w:rsid w:val="00803E47"/>
    <w:rsid w:val="00806E8E"/>
    <w:rsid w:val="0081148F"/>
    <w:rsid w:val="00823902"/>
    <w:rsid w:val="00837896"/>
    <w:rsid w:val="00854A9A"/>
    <w:rsid w:val="00855C77"/>
    <w:rsid w:val="00863528"/>
    <w:rsid w:val="00881154"/>
    <w:rsid w:val="008B2005"/>
    <w:rsid w:val="008B2735"/>
    <w:rsid w:val="008B279A"/>
    <w:rsid w:val="008B3C66"/>
    <w:rsid w:val="008D7ED9"/>
    <w:rsid w:val="008E4672"/>
    <w:rsid w:val="008F1A09"/>
    <w:rsid w:val="008F50F6"/>
    <w:rsid w:val="0090451F"/>
    <w:rsid w:val="00914A91"/>
    <w:rsid w:val="009166C9"/>
    <w:rsid w:val="00931DE1"/>
    <w:rsid w:val="00934A22"/>
    <w:rsid w:val="00943A06"/>
    <w:rsid w:val="00945DBD"/>
    <w:rsid w:val="00954DA0"/>
    <w:rsid w:val="00967097"/>
    <w:rsid w:val="009754C0"/>
    <w:rsid w:val="00990BB5"/>
    <w:rsid w:val="009E544A"/>
    <w:rsid w:val="009F4F7A"/>
    <w:rsid w:val="00A37984"/>
    <w:rsid w:val="00A72176"/>
    <w:rsid w:val="00AA5B71"/>
    <w:rsid w:val="00AA6F46"/>
    <w:rsid w:val="00AB4E54"/>
    <w:rsid w:val="00B17BE8"/>
    <w:rsid w:val="00B87AC9"/>
    <w:rsid w:val="00B91C7A"/>
    <w:rsid w:val="00BA5779"/>
    <w:rsid w:val="00BC53FD"/>
    <w:rsid w:val="00C0415D"/>
    <w:rsid w:val="00C04C23"/>
    <w:rsid w:val="00C37723"/>
    <w:rsid w:val="00C614E4"/>
    <w:rsid w:val="00C662A2"/>
    <w:rsid w:val="00C7331B"/>
    <w:rsid w:val="00C77D63"/>
    <w:rsid w:val="00C77F02"/>
    <w:rsid w:val="00C828A1"/>
    <w:rsid w:val="00CA0F36"/>
    <w:rsid w:val="00CB3015"/>
    <w:rsid w:val="00CC1284"/>
    <w:rsid w:val="00D46A03"/>
    <w:rsid w:val="00D53DEE"/>
    <w:rsid w:val="00D5758D"/>
    <w:rsid w:val="00DB00A2"/>
    <w:rsid w:val="00DE3050"/>
    <w:rsid w:val="00DF221B"/>
    <w:rsid w:val="00DF5329"/>
    <w:rsid w:val="00DF554F"/>
    <w:rsid w:val="00DF58F3"/>
    <w:rsid w:val="00DF6A51"/>
    <w:rsid w:val="00E144C8"/>
    <w:rsid w:val="00E42C8D"/>
    <w:rsid w:val="00E43CF3"/>
    <w:rsid w:val="00E43F29"/>
    <w:rsid w:val="00E46336"/>
    <w:rsid w:val="00E606EF"/>
    <w:rsid w:val="00E66E4A"/>
    <w:rsid w:val="00E82830"/>
    <w:rsid w:val="00E91781"/>
    <w:rsid w:val="00EA55FE"/>
    <w:rsid w:val="00F1620A"/>
    <w:rsid w:val="00F35CB6"/>
    <w:rsid w:val="00F44D3C"/>
    <w:rsid w:val="00F563AE"/>
    <w:rsid w:val="00F81DF9"/>
    <w:rsid w:val="00F82D7D"/>
    <w:rsid w:val="00F848D4"/>
    <w:rsid w:val="00F93E34"/>
    <w:rsid w:val="00FB46AE"/>
    <w:rsid w:val="00FB7EF5"/>
    <w:rsid w:val="00FC3E44"/>
    <w:rsid w:val="00FC4547"/>
    <w:rsid w:val="00FC56C7"/>
    <w:rsid w:val="00FC79A1"/>
    <w:rsid w:val="00FE27C1"/>
    <w:rsid w:val="00FE33D2"/>
    <w:rsid w:val="00FE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0A"/>
  </w:style>
  <w:style w:type="paragraph" w:styleId="3">
    <w:name w:val="heading 3"/>
    <w:basedOn w:val="a"/>
    <w:next w:val="a"/>
    <w:link w:val="30"/>
    <w:uiPriority w:val="9"/>
    <w:unhideWhenUsed/>
    <w:qFormat/>
    <w:rsid w:val="008635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link w:val="40"/>
    <w:uiPriority w:val="9"/>
    <w:qFormat/>
    <w:rsid w:val="008635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8635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3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573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573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573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573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573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573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6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F81DF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81DF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81DF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81DF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81DF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8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DF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3A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6352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35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63528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b">
    <w:name w:val="Title"/>
    <w:basedOn w:val="a"/>
    <w:link w:val="ac"/>
    <w:qFormat/>
    <w:rsid w:val="0086352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8635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863528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86352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63528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86352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63528"/>
    <w:rPr>
      <w:rFonts w:eastAsiaTheme="minorEastAsia"/>
      <w:lang w:eastAsia="ru-RU"/>
    </w:rPr>
  </w:style>
  <w:style w:type="character" w:styleId="af2">
    <w:name w:val="Strong"/>
    <w:basedOn w:val="a0"/>
    <w:uiPriority w:val="22"/>
    <w:qFormat/>
    <w:rsid w:val="00863528"/>
    <w:rPr>
      <w:b/>
      <w:bCs/>
    </w:rPr>
  </w:style>
  <w:style w:type="character" w:customStyle="1" w:styleId="st1">
    <w:name w:val="st1"/>
    <w:basedOn w:val="a0"/>
    <w:rsid w:val="00863528"/>
  </w:style>
  <w:style w:type="paragraph" w:customStyle="1" w:styleId="Default">
    <w:name w:val="Default"/>
    <w:rsid w:val="008635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Revision"/>
    <w:hidden/>
    <w:uiPriority w:val="99"/>
    <w:semiHidden/>
    <w:rsid w:val="00863528"/>
    <w:pPr>
      <w:spacing w:after="0" w:line="240" w:lineRule="auto"/>
    </w:pPr>
    <w:rPr>
      <w:rFonts w:eastAsiaTheme="minorEastAsia"/>
      <w:lang w:eastAsia="ru-RU"/>
    </w:rPr>
  </w:style>
  <w:style w:type="table" w:styleId="af4">
    <w:name w:val="Table Grid"/>
    <w:basedOn w:val="a1"/>
    <w:uiPriority w:val="59"/>
    <w:rsid w:val="008635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77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0A"/>
  </w:style>
  <w:style w:type="paragraph" w:styleId="3">
    <w:name w:val="heading 3"/>
    <w:basedOn w:val="a"/>
    <w:next w:val="a"/>
    <w:link w:val="30"/>
    <w:uiPriority w:val="9"/>
    <w:unhideWhenUsed/>
    <w:qFormat/>
    <w:rsid w:val="008635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link w:val="40"/>
    <w:uiPriority w:val="9"/>
    <w:qFormat/>
    <w:rsid w:val="008635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8635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3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573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573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573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573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573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573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6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F81DF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81DF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81DF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81DF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81DF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8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DF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3A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6352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35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63528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b">
    <w:name w:val="Title"/>
    <w:basedOn w:val="a"/>
    <w:link w:val="ac"/>
    <w:qFormat/>
    <w:rsid w:val="0086352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8635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iPriority w:val="99"/>
    <w:unhideWhenUsed/>
    <w:rsid w:val="00863528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86352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63528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86352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63528"/>
    <w:rPr>
      <w:rFonts w:eastAsiaTheme="minorEastAsia"/>
      <w:lang w:eastAsia="ru-RU"/>
    </w:rPr>
  </w:style>
  <w:style w:type="character" w:styleId="af2">
    <w:name w:val="Strong"/>
    <w:basedOn w:val="a0"/>
    <w:uiPriority w:val="22"/>
    <w:qFormat/>
    <w:rsid w:val="00863528"/>
    <w:rPr>
      <w:b/>
      <w:bCs/>
    </w:rPr>
  </w:style>
  <w:style w:type="character" w:customStyle="1" w:styleId="st1">
    <w:name w:val="st1"/>
    <w:basedOn w:val="a0"/>
    <w:rsid w:val="00863528"/>
  </w:style>
  <w:style w:type="paragraph" w:customStyle="1" w:styleId="Default">
    <w:name w:val="Default"/>
    <w:rsid w:val="008635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Revision"/>
    <w:hidden/>
    <w:uiPriority w:val="99"/>
    <w:semiHidden/>
    <w:rsid w:val="00863528"/>
    <w:pPr>
      <w:spacing w:after="0" w:line="240" w:lineRule="auto"/>
    </w:pPr>
    <w:rPr>
      <w:rFonts w:eastAsiaTheme="minorEastAsia"/>
      <w:lang w:eastAsia="ru-RU"/>
    </w:rPr>
  </w:style>
  <w:style w:type="table" w:styleId="af4">
    <w:name w:val="Table Grid"/>
    <w:basedOn w:val="a1"/>
    <w:uiPriority w:val="59"/>
    <w:rsid w:val="008635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77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127B5-316E-44AF-902A-C2C3EC9B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26</Pages>
  <Words>8367</Words>
  <Characters>47694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 РТ</Company>
  <LinksUpToDate>false</LinksUpToDate>
  <CharactersWithSpaces>55950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Кашапова Алсу Хатиповна</dc:creator>
  <cp:keywords/>
  <dc:description/>
  <cp:lastModifiedBy>Миннуллин</cp:lastModifiedBy>
  <cp:revision>27</cp:revision>
  <cp:lastPrinted>2016-11-25T12:20:00Z</cp:lastPrinted>
  <dcterms:created xsi:type="dcterms:W3CDTF">2016-11-25T12:39:00Z</dcterms:created>
  <dcterms:modified xsi:type="dcterms:W3CDTF">2016-11-29T15:44:00Z</dcterms:modified>
</cp:coreProperties>
</file>